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99" w:rsidRPr="00996D4A" w:rsidRDefault="00363899" w:rsidP="00F84CDA"/>
    <w:p w:rsidR="00670575" w:rsidRPr="00996D4A" w:rsidRDefault="00670575" w:rsidP="00F84CDA">
      <w:pPr>
        <w:tabs>
          <w:tab w:val="left" w:pos="567"/>
          <w:tab w:val="left" w:pos="851"/>
        </w:tabs>
      </w:pPr>
    </w:p>
    <w:p w:rsidR="00B6031B" w:rsidRPr="00B6031B" w:rsidRDefault="00FD2D40" w:rsidP="00B6031B">
      <w:r>
        <w:t xml:space="preserve">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6031B" w:rsidRPr="00B6031B" w:rsidTr="008E4B25">
        <w:tc>
          <w:tcPr>
            <w:tcW w:w="7280" w:type="dxa"/>
          </w:tcPr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Согласовано: _____________________/ ФИО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         (подпись)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Глава сельского поселения  «____»______________2022г.»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280" w:type="dxa"/>
          </w:tcPr>
          <w:p w:rsidR="00B6031B" w:rsidRPr="008E4B25" w:rsidRDefault="00FD2D40" w:rsidP="008E4B25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</w:t>
            </w:r>
            <w:r w:rsidR="00B6031B" w:rsidRPr="008E4B25">
              <w:rPr>
                <w:spacing w:val="0"/>
                <w:w w:val="100"/>
                <w:sz w:val="24"/>
                <w:szCs w:val="24"/>
                <w:lang w:eastAsia="en-US"/>
              </w:rPr>
              <w:t>Утверждаю: _____________________/ ФИО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        </w:t>
            </w:r>
            <w:r w:rsid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</w:t>
            </w: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(подпись)</w:t>
            </w:r>
          </w:p>
          <w:p w:rsidR="00B6031B" w:rsidRPr="008E4B25" w:rsidRDefault="00B6031B" w:rsidP="00FD2D40">
            <w:pPr>
              <w:tabs>
                <w:tab w:val="left" w:pos="567"/>
                <w:tab w:val="left" w:pos="1543"/>
              </w:tabs>
              <w:ind w:left="1117"/>
              <w:contextualSpacing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Дир</w:t>
            </w:r>
            <w:r w:rsidR="00FD2D40" w:rsidRPr="008E4B25">
              <w:rPr>
                <w:spacing w:val="0"/>
                <w:w w:val="100"/>
                <w:sz w:val="24"/>
                <w:szCs w:val="24"/>
                <w:lang w:eastAsia="en-US"/>
              </w:rPr>
              <w:t>ектор МК</w:t>
            </w:r>
            <w:r w:rsid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УК </w:t>
            </w:r>
            <w:r w:rsidR="00E16D6A">
              <w:rPr>
                <w:spacing w:val="0"/>
                <w:w w:val="100"/>
                <w:sz w:val="24"/>
                <w:szCs w:val="24"/>
                <w:lang w:eastAsia="en-US"/>
              </w:rPr>
              <w:t>«</w:t>
            </w:r>
            <w:proofErr w:type="spellStart"/>
            <w:r w:rsidR="00E16D6A">
              <w:rPr>
                <w:spacing w:val="0"/>
                <w:w w:val="100"/>
                <w:sz w:val="24"/>
                <w:szCs w:val="24"/>
                <w:lang w:eastAsia="en-US"/>
              </w:rPr>
              <w:t>Покоснинский</w:t>
            </w:r>
            <w:proofErr w:type="spellEnd"/>
            <w:r w:rsid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КДЦ Братского </w:t>
            </w:r>
            <w:r w:rsidR="00E16D6A" w:rsidRPr="008E4B25">
              <w:rPr>
                <w:spacing w:val="0"/>
                <w:w w:val="100"/>
                <w:sz w:val="24"/>
                <w:szCs w:val="24"/>
                <w:lang w:eastAsia="en-US"/>
              </w:rPr>
              <w:t>района» «</w:t>
            </w: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___</w:t>
            </w:r>
            <w:r w:rsidR="00E16D6A" w:rsidRPr="008E4B25">
              <w:rPr>
                <w:spacing w:val="0"/>
                <w:w w:val="100"/>
                <w:sz w:val="24"/>
                <w:szCs w:val="24"/>
                <w:lang w:eastAsia="en-US"/>
              </w:rPr>
              <w:t>_» _</w:t>
            </w: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__________2022г.»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B6031B" w:rsidRPr="008E4B25" w:rsidRDefault="00B6031B" w:rsidP="008E4B25">
            <w:pPr>
              <w:tabs>
                <w:tab w:val="left" w:pos="567"/>
                <w:tab w:val="left" w:pos="1543"/>
              </w:tabs>
              <w:ind w:left="1117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                    </w:t>
            </w:r>
          </w:p>
          <w:p w:rsidR="00B6031B" w:rsidRPr="008E4B25" w:rsidRDefault="00B6031B" w:rsidP="008E4B25">
            <w:pPr>
              <w:tabs>
                <w:tab w:val="left" w:pos="567"/>
                <w:tab w:val="left" w:pos="851"/>
              </w:tabs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670575" w:rsidRPr="00996D4A" w:rsidRDefault="00670575" w:rsidP="00F84CDA">
      <w:pPr>
        <w:tabs>
          <w:tab w:val="left" w:pos="567"/>
          <w:tab w:val="left" w:pos="851"/>
        </w:tabs>
        <w:ind w:left="8364"/>
        <w:contextualSpacing/>
      </w:pPr>
    </w:p>
    <w:p w:rsidR="00670575" w:rsidRPr="00996D4A" w:rsidRDefault="00670575" w:rsidP="00F84CDA">
      <w:pPr>
        <w:tabs>
          <w:tab w:val="left" w:pos="567"/>
          <w:tab w:val="left" w:pos="851"/>
        </w:tabs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5D4A16" w:rsidRPr="00996D4A" w:rsidRDefault="005D4A16" w:rsidP="00670575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</w:rPr>
      </w:pPr>
    </w:p>
    <w:p w:rsidR="00670575" w:rsidRPr="008E4B25" w:rsidRDefault="00670575" w:rsidP="00670575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8E4B25">
        <w:rPr>
          <w:b/>
          <w:sz w:val="28"/>
          <w:szCs w:val="28"/>
        </w:rPr>
        <w:t xml:space="preserve">ГОДОВОЙ ОТЧЕТ </w:t>
      </w:r>
    </w:p>
    <w:p w:rsidR="005D4A16" w:rsidRPr="008E4B25" w:rsidRDefault="00670575" w:rsidP="008E4B25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8E4B25">
        <w:rPr>
          <w:b/>
          <w:sz w:val="28"/>
          <w:szCs w:val="28"/>
        </w:rPr>
        <w:t>о работе</w:t>
      </w:r>
      <w:r w:rsidR="008E4B25">
        <w:rPr>
          <w:b/>
          <w:sz w:val="28"/>
          <w:szCs w:val="28"/>
        </w:rPr>
        <w:t xml:space="preserve"> </w:t>
      </w:r>
      <w:r w:rsidR="005D4A16" w:rsidRPr="008E4B25">
        <w:rPr>
          <w:b/>
          <w:sz w:val="28"/>
          <w:szCs w:val="28"/>
        </w:rPr>
        <w:t>муниципального казённого учреждения культуры</w:t>
      </w:r>
    </w:p>
    <w:p w:rsidR="005D4A16" w:rsidRPr="008E4B25" w:rsidRDefault="005D4A16" w:rsidP="005D4A16">
      <w:pPr>
        <w:pBdr>
          <w:bottom w:val="single" w:sz="12" w:space="1" w:color="auto"/>
        </w:pBd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8E4B25">
        <w:rPr>
          <w:b/>
          <w:sz w:val="28"/>
          <w:szCs w:val="28"/>
        </w:rPr>
        <w:t>«</w:t>
      </w:r>
      <w:proofErr w:type="spellStart"/>
      <w:r w:rsidRPr="008E4B25">
        <w:rPr>
          <w:b/>
          <w:sz w:val="28"/>
          <w:szCs w:val="28"/>
        </w:rPr>
        <w:t>Покоснинский</w:t>
      </w:r>
      <w:proofErr w:type="spellEnd"/>
      <w:r w:rsidRPr="008E4B25">
        <w:rPr>
          <w:b/>
          <w:sz w:val="28"/>
          <w:szCs w:val="28"/>
        </w:rPr>
        <w:t xml:space="preserve"> культурно-досуговый центр Братского района»</w:t>
      </w:r>
    </w:p>
    <w:p w:rsidR="005D4A16" w:rsidRDefault="005D4A16" w:rsidP="005D4A16">
      <w:pPr>
        <w:pBdr>
          <w:bottom w:val="single" w:sz="12" w:space="1" w:color="auto"/>
        </w:pBdr>
        <w:tabs>
          <w:tab w:val="left" w:pos="567"/>
          <w:tab w:val="left" w:pos="851"/>
        </w:tabs>
        <w:rPr>
          <w:b/>
        </w:rPr>
      </w:pPr>
    </w:p>
    <w:p w:rsidR="008E4B25" w:rsidRPr="00996D4A" w:rsidRDefault="008E4B25" w:rsidP="005D4A16">
      <w:pPr>
        <w:pBdr>
          <w:bottom w:val="single" w:sz="12" w:space="1" w:color="auto"/>
        </w:pBdr>
        <w:tabs>
          <w:tab w:val="left" w:pos="567"/>
          <w:tab w:val="left" w:pos="851"/>
        </w:tabs>
        <w:rPr>
          <w:b/>
        </w:rPr>
      </w:pPr>
    </w:p>
    <w:p w:rsidR="00670575" w:rsidRPr="00996D4A" w:rsidRDefault="00670575" w:rsidP="005D4A16">
      <w:pPr>
        <w:tabs>
          <w:tab w:val="left" w:pos="567"/>
          <w:tab w:val="left" w:pos="851"/>
        </w:tabs>
      </w:pPr>
    </w:p>
    <w:p w:rsidR="00670575" w:rsidRPr="008E4B25" w:rsidRDefault="008E4B25" w:rsidP="008E4B25">
      <w:pPr>
        <w:tabs>
          <w:tab w:val="left" w:pos="567"/>
          <w:tab w:val="left" w:pos="851"/>
        </w:tabs>
      </w:pPr>
      <w:r>
        <w:rPr>
          <w:b/>
          <w:sz w:val="28"/>
          <w:szCs w:val="28"/>
        </w:rPr>
        <w:t xml:space="preserve">                                                          </w:t>
      </w:r>
      <w:r w:rsidR="00670575" w:rsidRPr="008E4B25">
        <w:rPr>
          <w:b/>
          <w:sz w:val="28"/>
          <w:szCs w:val="28"/>
        </w:rPr>
        <w:t>и основные направления деятельности на 2023 год</w:t>
      </w: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996D4A" w:rsidRDefault="00670575" w:rsidP="00670575">
      <w:pPr>
        <w:tabs>
          <w:tab w:val="left" w:pos="567"/>
          <w:tab w:val="left" w:pos="851"/>
        </w:tabs>
        <w:jc w:val="both"/>
      </w:pPr>
    </w:p>
    <w:p w:rsidR="00670575" w:rsidRPr="008E4B25" w:rsidRDefault="00670575" w:rsidP="008E4B25">
      <w:pPr>
        <w:tabs>
          <w:tab w:val="left" w:pos="567"/>
          <w:tab w:val="left" w:pos="851"/>
        </w:tabs>
        <w:jc w:val="center"/>
      </w:pPr>
      <w:r w:rsidRPr="00996D4A">
        <w:rPr>
          <w:b/>
        </w:rPr>
        <w:t>2022 г.</w:t>
      </w:r>
    </w:p>
    <w:p w:rsidR="00670575" w:rsidRPr="00996D4A" w:rsidRDefault="00670575" w:rsidP="00670575">
      <w:pPr>
        <w:jc w:val="center"/>
        <w:rPr>
          <w:b/>
        </w:rPr>
      </w:pPr>
    </w:p>
    <w:p w:rsidR="005D4A16" w:rsidRPr="00996D4A" w:rsidRDefault="00670575" w:rsidP="005D4A16">
      <w:pPr>
        <w:pStyle w:val="a8"/>
        <w:numPr>
          <w:ilvl w:val="0"/>
          <w:numId w:val="2"/>
        </w:numPr>
        <w:jc w:val="both"/>
        <w:rPr>
          <w:b/>
        </w:rPr>
      </w:pPr>
      <w:r w:rsidRPr="00996D4A">
        <w:rPr>
          <w:b/>
        </w:rPr>
        <w:t>Численность творческих работни</w:t>
      </w:r>
      <w:r w:rsidR="005B4D1E" w:rsidRPr="00996D4A">
        <w:rPr>
          <w:b/>
        </w:rPr>
        <w:t>ков (ФИО, занимаемая должность):</w:t>
      </w:r>
    </w:p>
    <w:tbl>
      <w:tblPr>
        <w:tblStyle w:val="4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617"/>
        <w:gridCol w:w="4027"/>
        <w:gridCol w:w="3034"/>
        <w:gridCol w:w="2977"/>
        <w:gridCol w:w="3118"/>
      </w:tblGrid>
      <w:tr w:rsidR="005D4A16" w:rsidRPr="00996D4A" w:rsidTr="005D4A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spacing w:after="120"/>
              <w:jc w:val="center"/>
              <w:rPr>
                <w:b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spacing w:after="120"/>
              <w:jc w:val="center"/>
              <w:rPr>
                <w:b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spacing w:after="120"/>
              <w:jc w:val="center"/>
              <w:rPr>
                <w:b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spacing w:after="120"/>
              <w:jc w:val="center"/>
              <w:rPr>
                <w:b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spacing w:after="120"/>
              <w:jc w:val="center"/>
              <w:rPr>
                <w:b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стаж работы в КДЦ</w:t>
            </w:r>
          </w:p>
        </w:tc>
      </w:tr>
      <w:tr w:rsidR="005D4A16" w:rsidRPr="00996D4A" w:rsidTr="005D4A16">
        <w:trPr>
          <w:trHeight w:val="2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Лобанова Наталья  Эдвардовна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10 лет 10 мес.</w:t>
            </w:r>
          </w:p>
        </w:tc>
      </w:tr>
      <w:tr w:rsidR="005D4A16" w:rsidRPr="00996D4A" w:rsidTr="005D4A16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Кравцова Татьяна Васильевна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10 лет 8 мес.</w:t>
            </w:r>
          </w:p>
        </w:tc>
      </w:tr>
      <w:tr w:rsidR="005D4A16" w:rsidRPr="00996D4A" w:rsidTr="005D4A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Челозерцева Ольга Леонидовна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культорганизатор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среднее-специальное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10 лет  8 мес.</w:t>
            </w:r>
          </w:p>
        </w:tc>
      </w:tr>
      <w:tr w:rsidR="005D4A16" w:rsidRPr="00996D4A" w:rsidTr="005D4A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Ковалевская Светлана Борисовна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7 лет  3 мес.</w:t>
            </w:r>
          </w:p>
        </w:tc>
      </w:tr>
      <w:tr w:rsidR="005D4A16" w:rsidRPr="00996D4A" w:rsidTr="005D4A16">
        <w:trPr>
          <w:trHeight w:val="2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Кожуханов Анатолий Васильевич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звукорежиссер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10 лет 8 мес.</w:t>
            </w:r>
          </w:p>
        </w:tc>
      </w:tr>
      <w:tr w:rsidR="005D4A16" w:rsidRPr="00996D4A" w:rsidTr="005D4A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Харитонова О</w:t>
            </w:r>
            <w:r w:rsidR="00F84CDA" w:rsidRPr="008E4B25">
              <w:rPr>
                <w:spacing w:val="0"/>
                <w:w w:val="100"/>
                <w:sz w:val="24"/>
                <w:szCs w:val="24"/>
                <w:lang w:eastAsia="en-US"/>
              </w:rPr>
              <w:t>льга Владимировна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хормейстер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5  лет  2 мес.</w:t>
            </w:r>
          </w:p>
        </w:tc>
      </w:tr>
      <w:tr w:rsidR="005D4A16" w:rsidRPr="00996D4A" w:rsidTr="005D4A1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Брюханова Эмма Юзефовна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средне-специальное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6" w:rsidRPr="008E4B25" w:rsidRDefault="005D4A16" w:rsidP="005D4A16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eastAsia="en-US"/>
              </w:rPr>
              <w:t>2 года</w:t>
            </w:r>
          </w:p>
        </w:tc>
      </w:tr>
    </w:tbl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D4A16" w:rsidRPr="00996D4A" w:rsidRDefault="005D4A16" w:rsidP="005D4A16">
      <w:pPr>
        <w:pStyle w:val="a8"/>
        <w:jc w:val="both"/>
        <w:rPr>
          <w:b/>
        </w:rPr>
      </w:pPr>
    </w:p>
    <w:p w:rsidR="005B4D1E" w:rsidRPr="00996D4A" w:rsidRDefault="005B4D1E" w:rsidP="005D4A16">
      <w:pPr>
        <w:jc w:val="both"/>
        <w:rPr>
          <w:b/>
        </w:rPr>
      </w:pPr>
    </w:p>
    <w:p w:rsidR="00F84CDA" w:rsidRPr="00996D4A" w:rsidRDefault="00F84CDA" w:rsidP="00F84CDA">
      <w:pPr>
        <w:jc w:val="both"/>
        <w:rPr>
          <w:b/>
        </w:rPr>
      </w:pPr>
    </w:p>
    <w:p w:rsidR="005D4A16" w:rsidRPr="00996D4A" w:rsidRDefault="00670575" w:rsidP="005D4A16">
      <w:pPr>
        <w:pStyle w:val="a8"/>
        <w:numPr>
          <w:ilvl w:val="0"/>
          <w:numId w:val="2"/>
        </w:numPr>
        <w:jc w:val="both"/>
      </w:pPr>
      <w:r w:rsidRPr="00996D4A">
        <w:rPr>
          <w:b/>
        </w:rPr>
        <w:t>Творческие коллективы, имеющие звание «народный», «образцовый» (</w:t>
      </w:r>
      <w:r w:rsidRPr="00996D4A">
        <w:t xml:space="preserve">название, направление </w:t>
      </w:r>
      <w:r w:rsidR="005D4A16" w:rsidRPr="00996D4A">
        <w:t>деятельности, ФИО руководителя):</w:t>
      </w:r>
    </w:p>
    <w:p w:rsidR="005D4A16" w:rsidRPr="00996D4A" w:rsidRDefault="005D4A16" w:rsidP="005D4A16">
      <w:pPr>
        <w:contextualSpacing/>
        <w:jc w:val="both"/>
        <w:rPr>
          <w:b/>
        </w:rPr>
      </w:pPr>
      <w:r w:rsidRPr="00996D4A">
        <w:rPr>
          <w:b/>
        </w:rPr>
        <w:t xml:space="preserve">            </w:t>
      </w:r>
      <w:r w:rsidRPr="00996D4A">
        <w:t>Творческий коллектив, имеющий звание «народный» -1</w:t>
      </w:r>
    </w:p>
    <w:p w:rsidR="005D4A16" w:rsidRPr="00996D4A" w:rsidRDefault="005D4A16" w:rsidP="005D4A16">
      <w:r w:rsidRPr="00996D4A">
        <w:t xml:space="preserve">            Народный женский хор русской песни «Россияночка»</w:t>
      </w:r>
    </w:p>
    <w:p w:rsidR="005D4A16" w:rsidRPr="00996D4A" w:rsidRDefault="005D4A16" w:rsidP="005D4A16">
      <w:r w:rsidRPr="00996D4A">
        <w:t xml:space="preserve">            Направление деятельности:  народное пение</w:t>
      </w:r>
    </w:p>
    <w:p w:rsidR="00670575" w:rsidRDefault="005D4A16" w:rsidP="00694D82">
      <w:r w:rsidRPr="00996D4A">
        <w:t xml:space="preserve">            </w:t>
      </w:r>
      <w:r w:rsidR="00E16D6A" w:rsidRPr="00996D4A">
        <w:t>Руководитель: Харитонова</w:t>
      </w:r>
      <w:r w:rsidR="00694D82" w:rsidRPr="00996D4A">
        <w:t xml:space="preserve"> О.В.</w:t>
      </w:r>
    </w:p>
    <w:p w:rsidR="00E16D6A" w:rsidRPr="00996D4A" w:rsidRDefault="00E16D6A" w:rsidP="00694D82"/>
    <w:p w:rsidR="00670575" w:rsidRPr="00996D4A" w:rsidRDefault="00670575" w:rsidP="00694D82">
      <w:pPr>
        <w:pStyle w:val="a8"/>
        <w:numPr>
          <w:ilvl w:val="0"/>
          <w:numId w:val="2"/>
        </w:numPr>
        <w:jc w:val="both"/>
        <w:rPr>
          <w:b/>
        </w:rPr>
      </w:pPr>
      <w:r w:rsidRPr="00996D4A">
        <w:rPr>
          <w:b/>
          <w:color w:val="000000"/>
        </w:rPr>
        <w:t>Наличие сайта: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2268"/>
        <w:gridCol w:w="2693"/>
      </w:tblGrid>
      <w:tr w:rsidR="00670575" w:rsidRPr="00996D4A" w:rsidTr="00670575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8E4B25" w:rsidRDefault="00670575">
            <w:pPr>
              <w:pStyle w:val="a8"/>
              <w:ind w:left="0"/>
              <w:jc w:val="both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>Адрес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8E4B25" w:rsidRDefault="00670575">
            <w:pPr>
              <w:pStyle w:val="a8"/>
              <w:ind w:left="0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>Дата последнего обновления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8E4B25" w:rsidRDefault="00670575">
            <w:pPr>
              <w:pStyle w:val="a8"/>
              <w:ind w:left="0"/>
              <w:jc w:val="both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>Количество публикаций за 2022 год</w:t>
            </w:r>
          </w:p>
        </w:tc>
      </w:tr>
      <w:tr w:rsidR="00670575" w:rsidRPr="00996D4A" w:rsidTr="00670575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8E4B25" w:rsidRDefault="005D4A16">
            <w:pPr>
              <w:pStyle w:val="a8"/>
              <w:ind w:left="0"/>
              <w:jc w:val="both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spacing w:val="0"/>
                <w:w w:val="100"/>
                <w:sz w:val="24"/>
                <w:szCs w:val="24"/>
                <w:lang w:val="en-US" w:eastAsia="en-US"/>
              </w:rPr>
              <w:t>pokosninskijkdc.ru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8E4B25" w:rsidRDefault="003E4CCB" w:rsidP="008E4B25">
            <w:pPr>
              <w:pStyle w:val="a8"/>
              <w:ind w:left="0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>20.11.22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8E4B25" w:rsidRDefault="00895D37" w:rsidP="008E4B25">
            <w:pPr>
              <w:pStyle w:val="a8"/>
              <w:ind w:left="0"/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</w:pPr>
            <w:r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 xml:space="preserve"> </w:t>
            </w:r>
            <w:r w:rsidR="003E4CCB" w:rsidRPr="008E4B25">
              <w:rPr>
                <w:color w:val="000000"/>
                <w:spacing w:val="0"/>
                <w:w w:val="100"/>
                <w:sz w:val="24"/>
                <w:szCs w:val="24"/>
                <w:lang w:eastAsia="en-US"/>
              </w:rPr>
              <w:t>18</w:t>
            </w:r>
          </w:p>
        </w:tc>
      </w:tr>
    </w:tbl>
    <w:p w:rsidR="00670575" w:rsidRPr="00996D4A" w:rsidRDefault="00670575" w:rsidP="00670575">
      <w:pPr>
        <w:jc w:val="both"/>
        <w:rPr>
          <w:i/>
        </w:rPr>
      </w:pPr>
    </w:p>
    <w:p w:rsidR="00670575" w:rsidRPr="00996D4A" w:rsidRDefault="00670575" w:rsidP="00670575">
      <w:pPr>
        <w:pStyle w:val="a8"/>
        <w:numPr>
          <w:ilvl w:val="0"/>
          <w:numId w:val="2"/>
        </w:numPr>
        <w:jc w:val="both"/>
        <w:rPr>
          <w:b/>
        </w:rPr>
      </w:pPr>
      <w:r w:rsidRPr="00996D4A">
        <w:rPr>
          <w:b/>
        </w:rPr>
        <w:t>Сведения о строительстве, реконструкции, капитальном ремонте учреждения:</w:t>
      </w:r>
    </w:p>
    <w:p w:rsidR="00670575" w:rsidRPr="00996D4A" w:rsidRDefault="00670575" w:rsidP="00670575">
      <w:pPr>
        <w:pStyle w:val="a8"/>
        <w:jc w:val="both"/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167"/>
        <w:gridCol w:w="3167"/>
        <w:gridCol w:w="2268"/>
        <w:gridCol w:w="1985"/>
        <w:gridCol w:w="1985"/>
      </w:tblGrid>
      <w:tr w:rsidR="00670575" w:rsidRPr="00996D4A" w:rsidTr="00670575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Средства, тыс. руб.</w:t>
            </w:r>
          </w:p>
        </w:tc>
      </w:tr>
      <w:tr w:rsidR="00670575" w:rsidRPr="00996D4A" w:rsidTr="00670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федеральные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областные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муниципальные</w:t>
            </w:r>
          </w:p>
        </w:tc>
      </w:tr>
      <w:tr w:rsidR="00670575" w:rsidRPr="00996D4A" w:rsidTr="00670575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Сдано в эксплуатацию после капитального ремонта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0</w:t>
            </w:r>
          </w:p>
        </w:tc>
      </w:tr>
      <w:tr w:rsidR="00670575" w:rsidRPr="00996D4A" w:rsidTr="00670575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Капитальный ремонт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          0</w:t>
            </w:r>
          </w:p>
        </w:tc>
      </w:tr>
      <w:tr w:rsidR="00670575" w:rsidRPr="00996D4A" w:rsidTr="00670575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Текущий ремонт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D77F0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FD2D40" w:rsidRPr="00996D4A" w:rsidRDefault="00FD2D40" w:rsidP="00670575">
      <w:pPr>
        <w:jc w:val="both"/>
        <w:rPr>
          <w:b/>
        </w:rPr>
      </w:pPr>
    </w:p>
    <w:p w:rsidR="00670575" w:rsidRPr="00996D4A" w:rsidRDefault="00670575" w:rsidP="00670575">
      <w:pPr>
        <w:pStyle w:val="a8"/>
        <w:numPr>
          <w:ilvl w:val="0"/>
          <w:numId w:val="2"/>
        </w:numPr>
        <w:jc w:val="both"/>
        <w:rPr>
          <w:b/>
        </w:rPr>
      </w:pPr>
      <w:r w:rsidRPr="00996D4A">
        <w:rPr>
          <w:b/>
        </w:rPr>
        <w:t>Культурные события, акции, мероприятия:</w:t>
      </w:r>
    </w:p>
    <w:p w:rsidR="00670575" w:rsidRPr="00996D4A" w:rsidRDefault="00670575" w:rsidP="00670575">
      <w:pPr>
        <w:tabs>
          <w:tab w:val="left" w:pos="284"/>
        </w:tabs>
      </w:pPr>
      <w:r w:rsidRPr="00996D4A">
        <w:rPr>
          <w:b/>
        </w:rPr>
        <w:lastRenderedPageBreak/>
        <w:t xml:space="preserve">      5.1. Главные культурные события 2022 г. </w:t>
      </w:r>
      <w:r w:rsidR="00895D37" w:rsidRPr="00996D4A">
        <w:t xml:space="preserve"> </w:t>
      </w:r>
    </w:p>
    <w:p w:rsidR="005D4A16" w:rsidRPr="00996D4A" w:rsidRDefault="005D4A16" w:rsidP="00D77F09">
      <w:pPr>
        <w:jc w:val="both"/>
      </w:pPr>
      <w:r w:rsidRPr="00996D4A">
        <w:rPr>
          <w:i/>
        </w:rPr>
        <w:t xml:space="preserve">       </w:t>
      </w:r>
      <w:r w:rsidRPr="00996D4A">
        <w:rPr>
          <w:bCs/>
        </w:rPr>
        <w:t xml:space="preserve">  23</w:t>
      </w:r>
      <w:r w:rsidRPr="00996D4A">
        <w:t xml:space="preserve"> </w:t>
      </w:r>
      <w:r w:rsidRPr="00996D4A">
        <w:rPr>
          <w:bCs/>
        </w:rPr>
        <w:t>февраля</w:t>
      </w:r>
      <w:r w:rsidRPr="00996D4A">
        <w:t xml:space="preserve"> – это не просто </w:t>
      </w:r>
      <w:r w:rsidRPr="00996D4A">
        <w:rPr>
          <w:bCs/>
        </w:rPr>
        <w:t>праздник</w:t>
      </w:r>
      <w:r w:rsidRPr="00996D4A">
        <w:t xml:space="preserve"> военных, это </w:t>
      </w:r>
      <w:r w:rsidRPr="00996D4A">
        <w:rPr>
          <w:bCs/>
        </w:rPr>
        <w:t>праздник</w:t>
      </w:r>
      <w:r w:rsidRPr="00996D4A">
        <w:t xml:space="preserve"> для всех мужчин, ведь каждый в душе защитник Родины, Отечества, семьи, друзей и, конечно же, женщин. Замечательным подарком мужчинам к</w:t>
      </w:r>
      <w:r w:rsidR="00F84CDA" w:rsidRPr="00996D4A">
        <w:t>о</w:t>
      </w:r>
      <w:r w:rsidRPr="00996D4A">
        <w:t xml:space="preserve">  Дню защитника Отечества стал праздничный концерт </w:t>
      </w:r>
      <w:r w:rsidRPr="00996D4A">
        <w:rPr>
          <w:b/>
        </w:rPr>
        <w:t xml:space="preserve"> «Салют Защитникам Отечества!». </w:t>
      </w:r>
      <w:r w:rsidRPr="00996D4A">
        <w:t xml:space="preserve"> Концерт получился  ярким,  красочным и  насыщенным.  Каждая песня, каждый танец, стихотворение или миниатюра  несли  в себе смысл, идею и характер. В целом концерт прошел в теплой и дружеской обстановке. Зрители  получили массу  положительных эмоций и хорошее настроение! </w:t>
      </w:r>
    </w:p>
    <w:p w:rsidR="00484A0E" w:rsidRPr="00E16D6A" w:rsidRDefault="00484A0E" w:rsidP="00D77F0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E16D6A">
        <w:t xml:space="preserve">        Концерт </w:t>
      </w:r>
      <w:r w:rsidRPr="00E16D6A">
        <w:rPr>
          <w:b/>
        </w:rPr>
        <w:t>«В огнях Победного салюта</w:t>
      </w:r>
      <w:r w:rsidR="00E16D6A" w:rsidRPr="00E16D6A">
        <w:rPr>
          <w:b/>
        </w:rPr>
        <w:t>»,</w:t>
      </w:r>
      <w:r w:rsidR="00E16D6A" w:rsidRPr="00E16D6A">
        <w:t xml:space="preserve"> в программе</w:t>
      </w:r>
      <w:r w:rsidRPr="00E16D6A">
        <w:t xml:space="preserve"> </w:t>
      </w:r>
      <w:r w:rsidR="00E16D6A" w:rsidRPr="00E16D6A">
        <w:t>которого прозвучали</w:t>
      </w:r>
      <w:r w:rsidRPr="00E16D6A">
        <w:t xml:space="preserve"> известные песни военных лет, которые в самое трудное и мрачное время помогали и поддерживали солдат на поле боя, давали надежду женам, матерям и детям, работающим в тылу. Зрители, узнавая знакомые мотивы, не сдерживали своих эмоций, со слезами на глазах тихонько подпевали в такт и аплодировали каждому выступлению.</w:t>
      </w:r>
      <w:r w:rsidRPr="00E16D6A">
        <w:rPr>
          <w:shd w:val="clear" w:color="auto" w:fill="FFFFFF"/>
        </w:rPr>
        <w:t xml:space="preserve">  Песни военных лет, </w:t>
      </w:r>
      <w:r w:rsidR="00E16D6A" w:rsidRPr="00E16D6A">
        <w:rPr>
          <w:shd w:val="clear" w:color="auto" w:fill="FFFFFF"/>
        </w:rPr>
        <w:t>сопровождались интересными</w:t>
      </w:r>
      <w:r w:rsidRPr="00E16D6A">
        <w:rPr>
          <w:shd w:val="clear" w:color="auto" w:fill="FFFFFF"/>
        </w:rPr>
        <w:t>, патриотическими видеороликами и презентациями перенося их в то страшное, но значимое в истории время. </w:t>
      </w:r>
      <w:r w:rsidRPr="00E16D6A">
        <w:t>Праздничный концерт вызвал бурю эмоций и оставил глубокое впечатление в сердце каждого присутствующего. По мнению наших зрителей, концерт получился потрясающим.</w:t>
      </w:r>
    </w:p>
    <w:p w:rsidR="00670575" w:rsidRDefault="00186DA5" w:rsidP="00D77F09">
      <w:pPr>
        <w:jc w:val="both"/>
        <w:rPr>
          <w:shd w:val="clear" w:color="auto" w:fill="FFFFFF"/>
        </w:rPr>
      </w:pPr>
      <w:r w:rsidRPr="00E16D6A">
        <w:t xml:space="preserve">       </w:t>
      </w:r>
      <w:r w:rsidR="00484A0E" w:rsidRPr="00E16D6A">
        <w:t xml:space="preserve"> </w:t>
      </w:r>
      <w:r w:rsidRPr="00E16D6A">
        <w:t xml:space="preserve">27 ноября состоялся концерт, посвященный </w:t>
      </w:r>
      <w:r w:rsidRPr="00E16D6A">
        <w:rPr>
          <w:b/>
        </w:rPr>
        <w:t>Дню матери «За все тебя благодарю</w:t>
      </w:r>
      <w:r w:rsidRPr="00E16D6A">
        <w:t xml:space="preserve">».  В начале праздника поздравил всех мам глава Покоснинского сельского поселения. Он пожелал всем мирного неба над головой и благополучия в семьях. В этот день звучали видео поздравления, многочисленные слова благодарности, восхищения, уважения и любви. Были вручены праздничные букеты любимым мамам. Творческий коллектив праздничного концерта порадовал яркими вокальными и танцевальными номерами, а совсем юные таланты прочитали проникновенные </w:t>
      </w:r>
      <w:r w:rsidR="00E16D6A" w:rsidRPr="00E16D6A">
        <w:t>стихотворения о</w:t>
      </w:r>
      <w:r w:rsidRPr="00E16D6A">
        <w:t xml:space="preserve"> любимой мамочке. На протяжении всего праздника в зале царила необыкновенная атмосфера домашнего уюта и теплоты.</w:t>
      </w:r>
      <w:r w:rsidR="003E4CCB" w:rsidRPr="00E16D6A">
        <w:t xml:space="preserve"> </w:t>
      </w:r>
      <w:r w:rsidRPr="00E16D6A">
        <w:rPr>
          <w:shd w:val="clear" w:color="auto" w:fill="FFFFFF"/>
        </w:rPr>
        <w:t>Смело можно отметить, что Праздник удался – женщины выходили из зала веселые, улыбающиеся и воодушевленные.</w:t>
      </w:r>
    </w:p>
    <w:p w:rsidR="00E16D6A" w:rsidRPr="00E16D6A" w:rsidRDefault="00E16D6A" w:rsidP="00D77F09">
      <w:pPr>
        <w:jc w:val="both"/>
        <w:rPr>
          <w:shd w:val="clear" w:color="auto" w:fill="FFFFFF"/>
        </w:rPr>
      </w:pPr>
    </w:p>
    <w:p w:rsidR="00670575" w:rsidRPr="00996D4A" w:rsidRDefault="00670575" w:rsidP="00670575">
      <w:pPr>
        <w:pStyle w:val="a8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 w:rsidRPr="00996D4A">
        <w:rPr>
          <w:b/>
        </w:rPr>
        <w:t xml:space="preserve"> Краткий анализ деятельности учреждений культуры по работе с детьми и подростками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996D4A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996D4A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750F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152</w:t>
            </w:r>
          </w:p>
        </w:tc>
      </w:tr>
      <w:tr w:rsidR="00670575" w:rsidRPr="00996D4A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9242A9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25</w:t>
            </w:r>
          </w:p>
        </w:tc>
      </w:tr>
      <w:tr w:rsidR="00670575" w:rsidRPr="00996D4A" w:rsidTr="00694D82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750F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5746</w:t>
            </w:r>
          </w:p>
        </w:tc>
      </w:tr>
      <w:tr w:rsidR="00670575" w:rsidRPr="00996D4A" w:rsidTr="00694D82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750F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4954</w:t>
            </w:r>
          </w:p>
        </w:tc>
      </w:tr>
    </w:tbl>
    <w:p w:rsidR="0002426A" w:rsidRPr="00996D4A" w:rsidRDefault="0002426A" w:rsidP="0002426A">
      <w:pPr>
        <w:tabs>
          <w:tab w:val="left" w:pos="0"/>
        </w:tabs>
        <w:jc w:val="both"/>
        <w:rPr>
          <w:b/>
        </w:rPr>
      </w:pPr>
      <w:r w:rsidRPr="00996D4A">
        <w:rPr>
          <w:b/>
        </w:rPr>
        <w:t xml:space="preserve">         </w:t>
      </w:r>
      <w:r w:rsidR="0057750F" w:rsidRPr="00996D4A">
        <w:rPr>
          <w:b/>
        </w:rPr>
        <w:t xml:space="preserve"> </w:t>
      </w:r>
      <w:r w:rsidRPr="00996D4A">
        <w:rPr>
          <w:b/>
        </w:rPr>
        <w:t>Театрализованное представление, посвященное Дню защиты детей</w:t>
      </w:r>
      <w:r w:rsidRPr="00996D4A">
        <w:t xml:space="preserve"> «</w:t>
      </w:r>
      <w:r w:rsidRPr="00996D4A">
        <w:rPr>
          <w:b/>
        </w:rPr>
        <w:t>Живет на веселой планете народ замечательный- дети!»</w:t>
      </w:r>
    </w:p>
    <w:p w:rsidR="0002426A" w:rsidRPr="00996D4A" w:rsidRDefault="0002426A" w:rsidP="0002426A">
      <w:pPr>
        <w:tabs>
          <w:tab w:val="left" w:pos="0"/>
        </w:tabs>
        <w:jc w:val="both"/>
      </w:pPr>
      <w:r w:rsidRPr="00996D4A">
        <w:t xml:space="preserve">               </w:t>
      </w:r>
      <w:r w:rsidR="00797174" w:rsidRPr="00996D4A">
        <w:t xml:space="preserve"> </w:t>
      </w:r>
      <w:r w:rsidRPr="00996D4A">
        <w:t>Цель: формирование представление  о празднике, создание праздничной атмосферы, самореализации и заинтере</w:t>
      </w:r>
      <w:r w:rsidR="00895D37" w:rsidRPr="00996D4A">
        <w:t>сованности детей, количество- 69.</w:t>
      </w:r>
    </w:p>
    <w:p w:rsidR="0002426A" w:rsidRPr="00996D4A" w:rsidRDefault="0002426A" w:rsidP="0002426A">
      <w:pPr>
        <w:tabs>
          <w:tab w:val="left" w:pos="0"/>
        </w:tabs>
        <w:jc w:val="both"/>
        <w:rPr>
          <w:b/>
        </w:rPr>
      </w:pPr>
      <w:r w:rsidRPr="00996D4A">
        <w:rPr>
          <w:b/>
        </w:rPr>
        <w:t xml:space="preserve">        </w:t>
      </w:r>
      <w:r w:rsidR="0057750F" w:rsidRPr="00996D4A">
        <w:rPr>
          <w:b/>
        </w:rPr>
        <w:t xml:space="preserve"> </w:t>
      </w:r>
      <w:r w:rsidRPr="00996D4A">
        <w:rPr>
          <w:b/>
        </w:rPr>
        <w:t xml:space="preserve"> Программа  - путешествие «Океаны и моря по Земле текут не зря!»</w:t>
      </w:r>
      <w:r w:rsidR="00895D37" w:rsidRPr="00996D4A">
        <w:rPr>
          <w:b/>
        </w:rPr>
        <w:t xml:space="preserve"> </w:t>
      </w:r>
    </w:p>
    <w:p w:rsidR="00895D37" w:rsidRPr="00996D4A" w:rsidRDefault="00895D37" w:rsidP="0002426A">
      <w:pPr>
        <w:tabs>
          <w:tab w:val="left" w:pos="0"/>
        </w:tabs>
        <w:jc w:val="both"/>
        <w:rPr>
          <w:color w:val="333333"/>
          <w:shd w:val="clear" w:color="auto" w:fill="FFFFFF"/>
        </w:rPr>
      </w:pPr>
      <w:r w:rsidRPr="00996D4A">
        <w:t xml:space="preserve">                </w:t>
      </w:r>
      <w:r w:rsidRPr="00996D4A">
        <w:rPr>
          <w:bCs/>
          <w:color w:val="333333"/>
          <w:shd w:val="clear" w:color="auto" w:fill="FFFFFF"/>
        </w:rPr>
        <w:t>Цель</w:t>
      </w:r>
      <w:r w:rsidRPr="00996D4A">
        <w:rPr>
          <w:color w:val="333333"/>
          <w:shd w:val="clear" w:color="auto" w:fill="FFFFFF"/>
        </w:rPr>
        <w:t>: развитие познавательного интереса у учащихся, воспитывать экологическую культуру, чувство бережного отношения к водным ресурсам  и животному миру нашей планет</w:t>
      </w:r>
      <w:r w:rsidR="00797174" w:rsidRPr="00996D4A">
        <w:rPr>
          <w:color w:val="333333"/>
          <w:shd w:val="clear" w:color="auto" w:fill="FFFFFF"/>
        </w:rPr>
        <w:t xml:space="preserve">ы, </w:t>
      </w:r>
      <w:r w:rsidRPr="00996D4A">
        <w:rPr>
          <w:color w:val="333333"/>
          <w:shd w:val="clear" w:color="auto" w:fill="FFFFFF"/>
        </w:rPr>
        <w:t xml:space="preserve"> количество-</w:t>
      </w:r>
      <w:r w:rsidR="00797174" w:rsidRPr="00996D4A">
        <w:rPr>
          <w:color w:val="333333"/>
          <w:shd w:val="clear" w:color="auto" w:fill="FFFFFF"/>
        </w:rPr>
        <w:t>28, учащиеся 4 класса.</w:t>
      </w:r>
    </w:p>
    <w:p w:rsidR="00385B9E" w:rsidRPr="00996D4A" w:rsidRDefault="00F5540C" w:rsidP="00F5540C">
      <w:pPr>
        <w:tabs>
          <w:tab w:val="left" w:pos="0"/>
        </w:tabs>
        <w:jc w:val="both"/>
      </w:pPr>
      <w:r w:rsidRPr="00996D4A">
        <w:rPr>
          <w:b/>
        </w:rPr>
        <w:t xml:space="preserve">       </w:t>
      </w:r>
      <w:r w:rsidR="0057750F" w:rsidRPr="00996D4A">
        <w:rPr>
          <w:b/>
        </w:rPr>
        <w:t xml:space="preserve"> </w:t>
      </w:r>
      <w:r w:rsidRPr="00996D4A">
        <w:rPr>
          <w:b/>
        </w:rPr>
        <w:t xml:space="preserve">  Тематическая программа «Если доброта, как солнце светит, радуются взрослые и дети!»</w:t>
      </w:r>
    </w:p>
    <w:p w:rsidR="00670575" w:rsidRPr="00996D4A" w:rsidRDefault="00F5540C" w:rsidP="00F5540C">
      <w:pPr>
        <w:tabs>
          <w:tab w:val="left" w:pos="0"/>
        </w:tabs>
        <w:jc w:val="both"/>
      </w:pPr>
      <w:r w:rsidRPr="00996D4A">
        <w:t xml:space="preserve"> цель: формировать у детей стремление совершать   добрые поступки, пробуждать добрые чувства, желание изменить мир к лучшему, количество:32чел. </w:t>
      </w:r>
      <w:r w:rsidR="00D77F09" w:rsidRPr="00996D4A">
        <w:t>(учащиеся</w:t>
      </w:r>
      <w:r w:rsidRPr="00996D4A">
        <w:t xml:space="preserve"> 3 класса)</w:t>
      </w:r>
    </w:p>
    <w:p w:rsidR="00694D82" w:rsidRPr="00996D4A" w:rsidRDefault="00694D82" w:rsidP="00F5540C">
      <w:pPr>
        <w:tabs>
          <w:tab w:val="left" w:pos="0"/>
        </w:tabs>
        <w:jc w:val="both"/>
      </w:pPr>
    </w:p>
    <w:p w:rsidR="00670575" w:rsidRPr="00996D4A" w:rsidRDefault="00670575" w:rsidP="0057750F">
      <w:pPr>
        <w:pStyle w:val="a8"/>
        <w:numPr>
          <w:ilvl w:val="1"/>
          <w:numId w:val="4"/>
        </w:numPr>
        <w:tabs>
          <w:tab w:val="left" w:pos="426"/>
        </w:tabs>
        <w:ind w:left="0" w:firstLine="284"/>
        <w:rPr>
          <w:b/>
        </w:rPr>
      </w:pPr>
      <w:r w:rsidRPr="00996D4A">
        <w:rPr>
          <w:b/>
        </w:rPr>
        <w:t>Краткий анализ деятельности учреждений культуры по работе с молодежью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E3DE3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54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E3DE3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E4CCB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3095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385B9E" w:rsidRPr="00996D4A" w:rsidRDefault="00F5540C" w:rsidP="00D77F09">
      <w:pPr>
        <w:pStyle w:val="a3"/>
        <w:shd w:val="clear" w:color="auto" w:fill="FFFFFF"/>
        <w:spacing w:before="0" w:beforeAutospacing="0" w:after="0" w:afterAutospacing="0"/>
        <w:jc w:val="both"/>
      </w:pPr>
      <w:r w:rsidRPr="00996D4A">
        <w:t xml:space="preserve">          </w:t>
      </w:r>
      <w:r w:rsidRPr="00996D4A">
        <w:rPr>
          <w:b/>
        </w:rPr>
        <w:t xml:space="preserve">   Праздничная программа «Приветствуем студентов и Татьян!»</w:t>
      </w:r>
      <w:r w:rsidRPr="00996D4A">
        <w:t xml:space="preserve">  </w:t>
      </w:r>
    </w:p>
    <w:p w:rsidR="00F5540C" w:rsidRPr="00996D4A" w:rsidRDefault="00F5540C" w:rsidP="00D77F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6D4A">
        <w:t xml:space="preserve">цель: </w:t>
      </w:r>
      <w:r w:rsidRPr="00996D4A">
        <w:rPr>
          <w:color w:val="000000"/>
        </w:rPr>
        <w:t>расширить знания об истории праздника и становления российского студенчества,  создать атмосферу для проявления творческой и познавательной активности, количество:49.</w:t>
      </w:r>
    </w:p>
    <w:p w:rsidR="00385B9E" w:rsidRPr="00996D4A" w:rsidRDefault="00F5540C" w:rsidP="00D77F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96D4A">
        <w:rPr>
          <w:b/>
          <w:color w:val="000000"/>
        </w:rPr>
        <w:t xml:space="preserve">         </w:t>
      </w:r>
      <w:r w:rsidR="0057750F" w:rsidRPr="00996D4A">
        <w:rPr>
          <w:b/>
          <w:color w:val="000000"/>
        </w:rPr>
        <w:t xml:space="preserve"> </w:t>
      </w:r>
      <w:r w:rsidRPr="00996D4A">
        <w:rPr>
          <w:b/>
          <w:color w:val="000000"/>
        </w:rPr>
        <w:t xml:space="preserve"> Тематическая программа «Терроризм! Я предупреждён!»</w:t>
      </w:r>
    </w:p>
    <w:p w:rsidR="00670575" w:rsidRPr="00996D4A" w:rsidRDefault="00F5540C" w:rsidP="00D77F09">
      <w:pPr>
        <w:pStyle w:val="a3"/>
        <w:shd w:val="clear" w:color="auto" w:fill="FFFFFF"/>
        <w:spacing w:before="0" w:beforeAutospacing="0" w:after="0" w:afterAutospacing="0"/>
        <w:jc w:val="both"/>
      </w:pPr>
      <w:r w:rsidRPr="00996D4A">
        <w:rPr>
          <w:color w:val="000000"/>
        </w:rPr>
        <w:t xml:space="preserve"> цель: дать представление о терроризме, как о глобальной проблеме, количество:42.</w:t>
      </w:r>
      <w:r w:rsidRPr="00996D4A">
        <w:t xml:space="preserve">    </w:t>
      </w:r>
    </w:p>
    <w:p w:rsidR="0057750F" w:rsidRPr="00996D4A" w:rsidRDefault="0057750F" w:rsidP="00D77F09">
      <w:pPr>
        <w:pStyle w:val="a3"/>
        <w:shd w:val="clear" w:color="auto" w:fill="FFFFFF"/>
        <w:spacing w:before="0" w:beforeAutospacing="0" w:after="0" w:afterAutospacing="0"/>
        <w:jc w:val="both"/>
      </w:pPr>
      <w:r w:rsidRPr="00996D4A">
        <w:rPr>
          <w:color w:val="000000"/>
        </w:rPr>
        <w:t xml:space="preserve">          </w:t>
      </w:r>
      <w:r w:rsidR="000C5DEB" w:rsidRPr="00996D4A">
        <w:rPr>
          <w:color w:val="000000"/>
        </w:rPr>
        <w:t xml:space="preserve"> </w:t>
      </w:r>
      <w:r w:rsidRPr="00996D4A">
        <w:rPr>
          <w:color w:val="000000"/>
        </w:rPr>
        <w:t xml:space="preserve"> </w:t>
      </w:r>
      <w:r w:rsidRPr="00996D4A">
        <w:rPr>
          <w:b/>
          <w:color w:val="000000"/>
        </w:rPr>
        <w:t xml:space="preserve">Познавательная программа </w:t>
      </w:r>
      <w:r w:rsidR="00305A48" w:rsidRPr="00996D4A">
        <w:rPr>
          <w:b/>
        </w:rPr>
        <w:t>«Аз и Буки-всё о славянской науке!»</w:t>
      </w:r>
      <w:r w:rsidRPr="00996D4A">
        <w:rPr>
          <w:b/>
        </w:rPr>
        <w:t>»,</w:t>
      </w:r>
      <w:r w:rsidRPr="00996D4A">
        <w:t xml:space="preserve"> </w:t>
      </w:r>
      <w:r w:rsidR="00D77F09" w:rsidRPr="00996D4A">
        <w:t>посвящённая Дню</w:t>
      </w:r>
      <w:r w:rsidRPr="00996D4A">
        <w:t xml:space="preserve"> славянской письменности и </w:t>
      </w:r>
      <w:proofErr w:type="gramStart"/>
      <w:r w:rsidRPr="00996D4A">
        <w:t xml:space="preserve">культуры, </w:t>
      </w:r>
      <w:r w:rsidRPr="00996D4A">
        <w:rPr>
          <w:color w:val="000000"/>
        </w:rPr>
        <w:t xml:space="preserve"> </w:t>
      </w:r>
      <w:r w:rsidR="00305A48" w:rsidRPr="00996D4A">
        <w:rPr>
          <w:color w:val="000000"/>
        </w:rPr>
        <w:t xml:space="preserve"> </w:t>
      </w:r>
      <w:proofErr w:type="gramEnd"/>
      <w:r w:rsidR="00305A48" w:rsidRPr="00996D4A">
        <w:rPr>
          <w:color w:val="000000"/>
        </w:rPr>
        <w:t>цель:</w:t>
      </w:r>
      <w:r w:rsidRPr="00996D4A">
        <w:rPr>
          <w:color w:val="000000"/>
        </w:rPr>
        <w:t xml:space="preserve"> </w:t>
      </w:r>
      <w:r w:rsidRPr="00996D4A">
        <w:rPr>
          <w:shd w:val="clear" w:color="auto" w:fill="FBFBFB"/>
        </w:rPr>
        <w:t>познакомить с событиями жизни святых Кирилла и Мефодия- составителями </w:t>
      </w:r>
      <w:r w:rsidRPr="00996D4A">
        <w:rPr>
          <w:bCs/>
          <w:shd w:val="clear" w:color="auto" w:fill="FBFBFB"/>
        </w:rPr>
        <w:t>славянской</w:t>
      </w:r>
      <w:r w:rsidRPr="00996D4A">
        <w:rPr>
          <w:shd w:val="clear" w:color="auto" w:fill="FBFBFB"/>
        </w:rPr>
        <w:t> азбуки, рассказать об истоках зарождения русской </w:t>
      </w:r>
      <w:r w:rsidRPr="00996D4A">
        <w:rPr>
          <w:bCs/>
          <w:shd w:val="clear" w:color="auto" w:fill="FBFBFB"/>
        </w:rPr>
        <w:t xml:space="preserve">письменности, </w:t>
      </w:r>
      <w:r w:rsidRPr="00996D4A">
        <w:t>количество:48 чел.</w:t>
      </w:r>
    </w:p>
    <w:p w:rsidR="00385B9E" w:rsidRPr="00996D4A" w:rsidRDefault="00385B9E" w:rsidP="0057750F">
      <w:pPr>
        <w:pStyle w:val="a3"/>
        <w:shd w:val="clear" w:color="auto" w:fill="FFFFFF"/>
        <w:spacing w:before="0" w:beforeAutospacing="0" w:after="0" w:afterAutospacing="0"/>
        <w:jc w:val="both"/>
      </w:pPr>
    </w:p>
    <w:p w:rsidR="00670575" w:rsidRPr="00996D4A" w:rsidRDefault="00670575" w:rsidP="0057750F">
      <w:pPr>
        <w:tabs>
          <w:tab w:val="left" w:pos="0"/>
        </w:tabs>
        <w:rPr>
          <w:i/>
        </w:rPr>
      </w:pPr>
      <w:r w:rsidRPr="00996D4A">
        <w:rPr>
          <w:b/>
        </w:rPr>
        <w:t>-  Патриотическое воспитание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750F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22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14A6B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14A6B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2883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7F412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3890</w:t>
            </w:r>
          </w:p>
        </w:tc>
      </w:tr>
    </w:tbl>
    <w:p w:rsidR="0057750F" w:rsidRPr="00996D4A" w:rsidRDefault="00694D82" w:rsidP="00694D82">
      <w:pPr>
        <w:tabs>
          <w:tab w:val="left" w:pos="0"/>
        </w:tabs>
        <w:jc w:val="both"/>
      </w:pPr>
      <w:r w:rsidRPr="00996D4A">
        <w:rPr>
          <w:i/>
        </w:rPr>
        <w:t xml:space="preserve">         </w:t>
      </w:r>
      <w:r w:rsidR="0057750F" w:rsidRPr="00996D4A">
        <w:t xml:space="preserve"> В отчетном году были проведены разнообразные мероприятия по данному направлению деятельности,  целью которых    является развитие у   россиян чувства гражданственности, любви к Родине, причастности к судьбе Отечества,  к его прошлому, настоящему, будущему.  Всего проведено 17 мероприятий, среди которых:</w:t>
      </w:r>
    </w:p>
    <w:p w:rsidR="0057750F" w:rsidRPr="00996D4A" w:rsidRDefault="00D77F09" w:rsidP="0057750F">
      <w:pPr>
        <w:pStyle w:val="a8"/>
        <w:tabs>
          <w:tab w:val="left" w:pos="0"/>
        </w:tabs>
        <w:ind w:left="360"/>
        <w:jc w:val="both"/>
      </w:pPr>
      <w:r>
        <w:t xml:space="preserve">   </w:t>
      </w:r>
      <w:r w:rsidR="0057750F" w:rsidRPr="00996D4A">
        <w:rPr>
          <w:b/>
        </w:rPr>
        <w:t>Праздничный концерт «Салют защитникам Отечества!»,</w:t>
      </w:r>
      <w:r w:rsidR="0057750F" w:rsidRPr="00996D4A">
        <w:t xml:space="preserve"> кол-</w:t>
      </w:r>
      <w:r w:rsidRPr="00996D4A">
        <w:t>во 159</w:t>
      </w:r>
      <w:r w:rsidR="0057750F" w:rsidRPr="00996D4A">
        <w:t xml:space="preserve"> </w:t>
      </w:r>
      <w:r w:rsidRPr="00996D4A">
        <w:t>человек, аудитория,</w:t>
      </w:r>
      <w:r w:rsidR="0057750F" w:rsidRPr="00996D4A">
        <w:t xml:space="preserve"> смешанная.</w:t>
      </w:r>
    </w:p>
    <w:p w:rsidR="0057750F" w:rsidRPr="00996D4A" w:rsidRDefault="00D77F09" w:rsidP="0057750F">
      <w:pPr>
        <w:pStyle w:val="a8"/>
        <w:tabs>
          <w:tab w:val="left" w:pos="0"/>
        </w:tabs>
        <w:ind w:left="360"/>
        <w:jc w:val="both"/>
      </w:pPr>
      <w:r>
        <w:t xml:space="preserve">   </w:t>
      </w:r>
      <w:r w:rsidR="0057750F" w:rsidRPr="00996D4A">
        <w:rPr>
          <w:b/>
        </w:rPr>
        <w:t>Тематическая программа «Ад за колючей проволокой»,</w:t>
      </w:r>
      <w:r w:rsidR="0057750F" w:rsidRPr="00996D4A">
        <w:t xml:space="preserve"> посвященная страшным будням узников концлагерей, кол-во: 78 </w:t>
      </w:r>
      <w:r w:rsidRPr="00996D4A">
        <w:t>чел. (</w:t>
      </w:r>
      <w:r w:rsidR="000C5DEB" w:rsidRPr="00996D4A">
        <w:t>учащиеся 7-11 классов)</w:t>
      </w:r>
      <w:r w:rsidR="0057750F" w:rsidRPr="00996D4A">
        <w:t xml:space="preserve"> </w:t>
      </w:r>
    </w:p>
    <w:p w:rsidR="00670575" w:rsidRPr="00996D4A" w:rsidRDefault="00D77F09" w:rsidP="000C5DEB">
      <w:pPr>
        <w:pStyle w:val="a8"/>
        <w:tabs>
          <w:tab w:val="left" w:pos="0"/>
        </w:tabs>
        <w:ind w:left="0"/>
        <w:jc w:val="both"/>
      </w:pPr>
      <w:r>
        <w:rPr>
          <w:b/>
        </w:rPr>
        <w:t xml:space="preserve">         </w:t>
      </w:r>
      <w:r w:rsidR="000C5DEB" w:rsidRPr="00996D4A">
        <w:rPr>
          <w:b/>
        </w:rPr>
        <w:t xml:space="preserve">Акция «Гордо реет над страной флаг Земли родной!», </w:t>
      </w:r>
      <w:r w:rsidR="000C5DEB" w:rsidRPr="00996D4A">
        <w:t>кол-</w:t>
      </w:r>
      <w:r w:rsidR="00E16D6A" w:rsidRPr="00996D4A">
        <w:t>во 58</w:t>
      </w:r>
      <w:r w:rsidR="000C5DEB" w:rsidRPr="00996D4A">
        <w:t>, аудитория смешанная</w:t>
      </w:r>
    </w:p>
    <w:p w:rsidR="00385B9E" w:rsidRPr="00996D4A" w:rsidRDefault="00385B9E" w:rsidP="000C5DEB">
      <w:pPr>
        <w:pStyle w:val="a8"/>
        <w:tabs>
          <w:tab w:val="left" w:pos="0"/>
        </w:tabs>
        <w:ind w:left="0"/>
        <w:jc w:val="both"/>
        <w:rPr>
          <w:b/>
        </w:rPr>
      </w:pPr>
    </w:p>
    <w:p w:rsidR="00670575" w:rsidRPr="00996D4A" w:rsidRDefault="00D803DC" w:rsidP="00D803DC">
      <w:pPr>
        <w:pStyle w:val="a8"/>
        <w:tabs>
          <w:tab w:val="left" w:pos="0"/>
        </w:tabs>
        <w:ind w:left="480"/>
        <w:rPr>
          <w:b/>
        </w:rPr>
      </w:pPr>
      <w:r w:rsidRPr="00996D4A">
        <w:rPr>
          <w:b/>
        </w:rPr>
        <w:t>- Профориентационная работа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5FDE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8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5FDE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5FDE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130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5FDE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0C5DEB" w:rsidRPr="00996D4A" w:rsidRDefault="000C5DEB" w:rsidP="00D77F09">
      <w:pPr>
        <w:tabs>
          <w:tab w:val="left" w:pos="0"/>
        </w:tabs>
        <w:jc w:val="both"/>
        <w:rPr>
          <w:b/>
        </w:rPr>
      </w:pPr>
      <w:r w:rsidRPr="00996D4A">
        <w:rPr>
          <w:color w:val="222222"/>
          <w:shd w:val="clear" w:color="auto" w:fill="FFFFFF"/>
        </w:rPr>
        <w:t>.</w:t>
      </w:r>
      <w:r w:rsidR="00D77F09">
        <w:rPr>
          <w:b/>
        </w:rPr>
        <w:t xml:space="preserve">     </w:t>
      </w:r>
      <w:r w:rsidRPr="00996D4A">
        <w:rPr>
          <w:b/>
          <w:color w:val="222222"/>
          <w:shd w:val="clear" w:color="auto" w:fill="FFFFFF"/>
        </w:rPr>
        <w:t xml:space="preserve">Беседа «Зову в свою профессию», цель: </w:t>
      </w:r>
      <w:r w:rsidRPr="00996D4A">
        <w:rPr>
          <w:color w:val="222222"/>
          <w:shd w:val="clear" w:color="auto" w:fill="FFFFFF"/>
        </w:rPr>
        <w:t xml:space="preserve">познакомить ребят с профессиями, которые мы знаем и любим: </w:t>
      </w:r>
      <w:r w:rsidR="00D77F09" w:rsidRPr="00996D4A">
        <w:rPr>
          <w:color w:val="222222"/>
          <w:shd w:val="clear" w:color="auto" w:fill="FFFFFF"/>
        </w:rPr>
        <w:t>звукорежиссер, библиотекарь, методист</w:t>
      </w:r>
      <w:r w:rsidRPr="00996D4A">
        <w:rPr>
          <w:color w:val="222222"/>
          <w:shd w:val="clear" w:color="auto" w:fill="FFFFFF"/>
        </w:rPr>
        <w:t xml:space="preserve">, руководитель кружка.  Итогом   встречи стал лозунг: «Выбирай профессию по душе!», ко-во:25 чел. (учащиеся 7 </w:t>
      </w:r>
      <w:proofErr w:type="spellStart"/>
      <w:r w:rsidRPr="00996D4A">
        <w:rPr>
          <w:color w:val="222222"/>
          <w:shd w:val="clear" w:color="auto" w:fill="FFFFFF"/>
        </w:rPr>
        <w:t>кл</w:t>
      </w:r>
      <w:proofErr w:type="spellEnd"/>
      <w:r w:rsidRPr="00996D4A">
        <w:rPr>
          <w:color w:val="222222"/>
          <w:shd w:val="clear" w:color="auto" w:fill="FFFFFF"/>
        </w:rPr>
        <w:t>.)</w:t>
      </w:r>
      <w:r w:rsidR="00D77F09">
        <w:rPr>
          <w:color w:val="222222"/>
          <w:shd w:val="clear" w:color="auto" w:fill="FFFFFF"/>
        </w:rPr>
        <w:t>.</w:t>
      </w:r>
    </w:p>
    <w:p w:rsidR="000C5DEB" w:rsidRPr="00996D4A" w:rsidRDefault="000C5DEB" w:rsidP="00D77F09">
      <w:pPr>
        <w:tabs>
          <w:tab w:val="left" w:pos="0"/>
        </w:tabs>
        <w:jc w:val="both"/>
      </w:pPr>
      <w:r w:rsidRPr="00996D4A">
        <w:rPr>
          <w:color w:val="212529"/>
        </w:rPr>
        <w:t xml:space="preserve">           </w:t>
      </w:r>
      <w:r w:rsidRPr="00996D4A">
        <w:rPr>
          <w:b/>
          <w:color w:val="222222"/>
        </w:rPr>
        <w:t>Тематическая</w:t>
      </w:r>
      <w:r w:rsidRPr="00996D4A">
        <w:rPr>
          <w:b/>
          <w:color w:val="222222"/>
          <w:shd w:val="clear" w:color="auto" w:fill="FFFFFF"/>
        </w:rPr>
        <w:t xml:space="preserve"> </w:t>
      </w:r>
      <w:r w:rsidR="00D77F09" w:rsidRPr="00996D4A">
        <w:rPr>
          <w:b/>
          <w:color w:val="222222"/>
          <w:shd w:val="clear" w:color="auto" w:fill="FFFFFF"/>
        </w:rPr>
        <w:t>выставка «</w:t>
      </w:r>
      <w:r w:rsidRPr="00996D4A">
        <w:rPr>
          <w:b/>
          <w:color w:val="222222"/>
          <w:shd w:val="clear" w:color="auto" w:fill="FFFFFF"/>
        </w:rPr>
        <w:t xml:space="preserve">Информационный коктейль: </w:t>
      </w:r>
      <w:r w:rsidR="00D77F09" w:rsidRPr="00996D4A">
        <w:rPr>
          <w:b/>
          <w:color w:val="222222"/>
          <w:shd w:val="clear" w:color="auto" w:fill="FFFFFF"/>
        </w:rPr>
        <w:t>новые и</w:t>
      </w:r>
      <w:r w:rsidRPr="00996D4A">
        <w:rPr>
          <w:b/>
          <w:color w:val="222222"/>
          <w:shd w:val="clear" w:color="auto" w:fill="FFFFFF"/>
        </w:rPr>
        <w:t xml:space="preserve"> не только профессии»</w:t>
      </w:r>
      <w:r w:rsidRPr="00996D4A">
        <w:rPr>
          <w:color w:val="222222"/>
          <w:shd w:val="clear" w:color="auto" w:fill="FFFFFF"/>
        </w:rPr>
        <w:t xml:space="preserve"> в </w:t>
      </w:r>
      <w:r w:rsidR="00D77F09" w:rsidRPr="00996D4A">
        <w:rPr>
          <w:color w:val="222222"/>
          <w:shd w:val="clear" w:color="auto" w:fill="FFFFFF"/>
        </w:rPr>
        <w:t>рамках декады</w:t>
      </w:r>
      <w:r w:rsidRPr="00996D4A">
        <w:rPr>
          <w:color w:val="222222"/>
          <w:shd w:val="clear" w:color="auto" w:fill="FFFFFF"/>
        </w:rPr>
        <w:t xml:space="preserve"> «Выбираем профессию».  Выставка действовала десять дней, раз в два дня менялась информация о профессиях: фотографии, описание, требования, учебные заведения, веселые картинки и литературное оформление.</w:t>
      </w:r>
    </w:p>
    <w:p w:rsidR="00385B9E" w:rsidRPr="00996D4A" w:rsidRDefault="000C5DEB" w:rsidP="00D77F09">
      <w:pPr>
        <w:tabs>
          <w:tab w:val="left" w:pos="0"/>
        </w:tabs>
        <w:jc w:val="both"/>
      </w:pPr>
      <w:r w:rsidRPr="00996D4A">
        <w:t xml:space="preserve">              </w:t>
      </w:r>
      <w:r w:rsidR="00F5540C" w:rsidRPr="00996D4A">
        <w:rPr>
          <w:b/>
        </w:rPr>
        <w:t xml:space="preserve">Час полезной информации «Путешествие в мир профессий»  </w:t>
      </w:r>
      <w:r w:rsidR="00F5540C" w:rsidRPr="00996D4A">
        <w:t>цель: формировать у учащихся представление о многообразии профессий, количество: 42.</w:t>
      </w:r>
    </w:p>
    <w:p w:rsidR="00385B9E" w:rsidRPr="00996D4A" w:rsidRDefault="00385B9E" w:rsidP="00385B9E">
      <w:pPr>
        <w:tabs>
          <w:tab w:val="left" w:pos="0"/>
        </w:tabs>
      </w:pPr>
    </w:p>
    <w:p w:rsidR="00670575" w:rsidRPr="00996D4A" w:rsidRDefault="00670575" w:rsidP="00385B9E">
      <w:pPr>
        <w:tabs>
          <w:tab w:val="left" w:pos="0"/>
        </w:tabs>
        <w:rPr>
          <w:b/>
        </w:rPr>
      </w:pPr>
      <w:r w:rsidRPr="00996D4A">
        <w:rPr>
          <w:b/>
        </w:rPr>
        <w:t>Краткий анализ деятельности учреждений культуры по работе с семьей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9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853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890</w:t>
            </w:r>
          </w:p>
        </w:tc>
      </w:tr>
    </w:tbl>
    <w:p w:rsidR="00385B9E" w:rsidRPr="00996D4A" w:rsidRDefault="00D803DC" w:rsidP="00D77F09">
      <w:pPr>
        <w:tabs>
          <w:tab w:val="left" w:pos="0"/>
        </w:tabs>
        <w:contextualSpacing/>
        <w:jc w:val="both"/>
      </w:pPr>
      <w:r w:rsidRPr="00996D4A">
        <w:rPr>
          <w:rFonts w:eastAsiaTheme="minorHAnsi"/>
          <w:b/>
          <w:lang w:eastAsia="en-US"/>
        </w:rPr>
        <w:t xml:space="preserve">            </w:t>
      </w:r>
      <w:r w:rsidR="00D77F09" w:rsidRPr="00996D4A">
        <w:t>К Дню</w:t>
      </w:r>
      <w:r w:rsidR="000C5DEB" w:rsidRPr="00996D4A">
        <w:t xml:space="preserve"> семьи любви и </w:t>
      </w:r>
      <w:r w:rsidR="00D77F09" w:rsidRPr="00996D4A">
        <w:t>верности проведена</w:t>
      </w:r>
      <w:r w:rsidR="000C5DEB" w:rsidRPr="00996D4A">
        <w:t xml:space="preserve"> </w:t>
      </w:r>
      <w:r w:rsidR="00D77F09" w:rsidRPr="00996D4A">
        <w:t>традиционная акция</w:t>
      </w:r>
      <w:r w:rsidR="000C5DEB" w:rsidRPr="00996D4A">
        <w:rPr>
          <w:b/>
        </w:rPr>
        <w:t xml:space="preserve"> "Подари мне ромашку на счастье».</w:t>
      </w:r>
      <w:r w:rsidR="000C5DEB" w:rsidRPr="00996D4A">
        <w:t xml:space="preserve"> Акция  всегда тепло  встречается нашими односельчанами. Все участники акции, с улыбками на лицах, в этот прекрасный летний день услышали еще раз, что главные семейные ценности – это любовь и верность. </w:t>
      </w:r>
    </w:p>
    <w:p w:rsidR="00D803DC" w:rsidRPr="00996D4A" w:rsidRDefault="00C50566" w:rsidP="00D77F09">
      <w:pPr>
        <w:tabs>
          <w:tab w:val="left" w:pos="0"/>
        </w:tabs>
        <w:contextualSpacing/>
        <w:jc w:val="both"/>
      </w:pPr>
      <w:r w:rsidRPr="00996D4A">
        <w:t xml:space="preserve"> </w:t>
      </w:r>
      <w:r w:rsidR="000C5DEB" w:rsidRPr="00996D4A">
        <w:rPr>
          <w:rFonts w:eastAsiaTheme="minorHAnsi"/>
          <w:lang w:eastAsia="en-US"/>
        </w:rPr>
        <w:t xml:space="preserve">В этом направлении так </w:t>
      </w:r>
      <w:r w:rsidR="00D77F09" w:rsidRPr="00996D4A">
        <w:rPr>
          <w:rFonts w:eastAsiaTheme="minorHAnsi"/>
          <w:lang w:eastAsia="en-US"/>
        </w:rPr>
        <w:t>же проведен</w:t>
      </w:r>
      <w:r w:rsidR="000C5DEB" w:rsidRPr="00996D4A">
        <w:rPr>
          <w:rFonts w:eastAsiaTheme="minorHAnsi"/>
          <w:b/>
          <w:lang w:eastAsia="en-US"/>
        </w:rPr>
        <w:t xml:space="preserve"> мастер-класс для детей, мам и бабушек «По рецептам моей </w:t>
      </w:r>
      <w:r w:rsidR="00D77F09" w:rsidRPr="00996D4A">
        <w:rPr>
          <w:rFonts w:eastAsiaTheme="minorHAnsi"/>
          <w:b/>
          <w:lang w:eastAsia="en-US"/>
        </w:rPr>
        <w:t>бабушки»</w:t>
      </w:r>
      <w:r w:rsidR="00D77F09" w:rsidRPr="00996D4A">
        <w:rPr>
          <w:rFonts w:eastAsiaTheme="minorHAnsi"/>
          <w:lang w:eastAsia="en-US"/>
        </w:rPr>
        <w:t xml:space="preserve"> (16</w:t>
      </w:r>
      <w:r w:rsidR="000C5DEB" w:rsidRPr="00996D4A">
        <w:rPr>
          <w:rFonts w:eastAsiaTheme="minorHAnsi"/>
          <w:lang w:eastAsia="en-US"/>
        </w:rPr>
        <w:t xml:space="preserve"> участников), </w:t>
      </w:r>
      <w:r w:rsidR="00D77F09" w:rsidRPr="00996D4A">
        <w:rPr>
          <w:rFonts w:eastAsiaTheme="minorHAnsi"/>
          <w:b/>
          <w:lang w:eastAsia="en-US"/>
        </w:rPr>
        <w:t>фотомарафон «</w:t>
      </w:r>
      <w:r w:rsidR="000C5DEB" w:rsidRPr="00996D4A">
        <w:rPr>
          <w:rFonts w:eastAsiaTheme="minorHAnsi"/>
          <w:b/>
          <w:lang w:eastAsia="en-US"/>
        </w:rPr>
        <w:t>Счастливы</w:t>
      </w:r>
      <w:r w:rsidR="000C5DEB" w:rsidRPr="00996D4A">
        <w:rPr>
          <w:rFonts w:eastAsiaTheme="minorHAnsi"/>
          <w:lang w:eastAsia="en-US"/>
        </w:rPr>
        <w:t xml:space="preserve">е </w:t>
      </w:r>
      <w:r w:rsidR="000C5DEB" w:rsidRPr="00996D4A">
        <w:rPr>
          <w:rFonts w:eastAsiaTheme="minorHAnsi"/>
          <w:b/>
          <w:lang w:eastAsia="en-US"/>
        </w:rPr>
        <w:t xml:space="preserve">моменты детства» </w:t>
      </w:r>
      <w:r w:rsidR="000C5DEB" w:rsidRPr="00996D4A">
        <w:rPr>
          <w:rFonts w:eastAsiaTheme="minorHAnsi"/>
          <w:lang w:eastAsia="en-US"/>
        </w:rPr>
        <w:t>(24 участников</w:t>
      </w:r>
      <w:r w:rsidRPr="00996D4A">
        <w:rPr>
          <w:rFonts w:eastAsiaTheme="minorHAnsi"/>
          <w:lang w:eastAsia="en-US"/>
        </w:rPr>
        <w:t>),</w:t>
      </w:r>
      <w:r w:rsidR="000C5DEB" w:rsidRPr="00996D4A">
        <w:rPr>
          <w:rFonts w:eastAsiaTheme="minorHAnsi"/>
          <w:lang w:eastAsia="en-US"/>
        </w:rPr>
        <w:t xml:space="preserve"> </w:t>
      </w:r>
      <w:r w:rsidR="000C5DEB" w:rsidRPr="00996D4A">
        <w:rPr>
          <w:rFonts w:eastAsiaTheme="minorHAnsi"/>
          <w:b/>
          <w:lang w:eastAsia="en-US"/>
        </w:rPr>
        <w:t>конкурс</w:t>
      </w:r>
      <w:r w:rsidR="000C5DEB" w:rsidRPr="00996D4A">
        <w:rPr>
          <w:rFonts w:eastAsiaTheme="minorHAnsi"/>
          <w:lang w:eastAsia="en-US"/>
        </w:rPr>
        <w:t xml:space="preserve"> </w:t>
      </w:r>
      <w:r w:rsidR="000C5DEB" w:rsidRPr="00996D4A">
        <w:rPr>
          <w:rFonts w:eastAsiaTheme="minorHAnsi"/>
          <w:b/>
          <w:lang w:eastAsia="en-US"/>
        </w:rPr>
        <w:t>рисунков и выставка ко дню Матери «Я и моя мама»</w:t>
      </w:r>
      <w:r w:rsidR="000C5DEB" w:rsidRPr="00996D4A">
        <w:rPr>
          <w:rFonts w:eastAsiaTheme="minorHAnsi"/>
          <w:lang w:eastAsia="en-US"/>
        </w:rPr>
        <w:t xml:space="preserve"> (46 участников)</w:t>
      </w:r>
    </w:p>
    <w:p w:rsidR="000C5DEB" w:rsidRPr="00996D4A" w:rsidRDefault="00D803DC" w:rsidP="00D77F09">
      <w:pPr>
        <w:spacing w:after="200" w:line="276" w:lineRule="auto"/>
        <w:jc w:val="both"/>
        <w:rPr>
          <w:rFonts w:eastAsiaTheme="minorHAnsi"/>
          <w:lang w:eastAsia="en-US"/>
        </w:rPr>
      </w:pPr>
      <w:r w:rsidRPr="00996D4A">
        <w:rPr>
          <w:rFonts w:eastAsiaTheme="minorHAnsi"/>
          <w:b/>
          <w:lang w:eastAsia="en-US"/>
        </w:rPr>
        <w:t xml:space="preserve">         </w:t>
      </w:r>
      <w:r w:rsidRPr="00996D4A">
        <w:rPr>
          <w:b/>
        </w:rPr>
        <w:t>Конкурсная программа «Мы семья, а это значит,  справимся с любой задачей»,</w:t>
      </w:r>
      <w:r w:rsidRPr="00996D4A">
        <w:t xml:space="preserve"> цель:  укрепление семейных отношений, содействие активному семейному отдыху. Кол-во: 29 чел.</w:t>
      </w:r>
      <w:r w:rsidR="003C2FC4" w:rsidRPr="00996D4A">
        <w:rPr>
          <w:rFonts w:eastAsiaTheme="minorHAnsi"/>
          <w:lang w:eastAsia="en-US"/>
        </w:rPr>
        <w:t xml:space="preserve">  </w:t>
      </w:r>
      <w:r w:rsidRPr="00996D4A">
        <w:rPr>
          <w:b/>
        </w:rPr>
        <w:t xml:space="preserve"> Семейный праздник «Счастлив тот, кто счастлив дома!»,</w:t>
      </w:r>
      <w:r w:rsidRPr="00996D4A">
        <w:t xml:space="preserve"> цель: укрепление семейных отношений и взаимосвязи между поколениями, кол-во: 30 чел.</w:t>
      </w:r>
    </w:p>
    <w:p w:rsidR="00670575" w:rsidRPr="00996D4A" w:rsidRDefault="00670575" w:rsidP="00D803DC">
      <w:pPr>
        <w:pStyle w:val="a8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 w:rsidRPr="00996D4A">
        <w:rPr>
          <w:b/>
        </w:rPr>
        <w:t>Краткий анализ деятельности учреждений культуры по работе с лицами старшего возраста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14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747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C50566" w:rsidRPr="00996D4A" w:rsidRDefault="00694D82" w:rsidP="00C50566">
      <w:pPr>
        <w:tabs>
          <w:tab w:val="left" w:pos="0"/>
        </w:tabs>
        <w:jc w:val="both"/>
      </w:pPr>
      <w:r w:rsidRPr="00996D4A">
        <w:rPr>
          <w:b/>
        </w:rPr>
        <w:t xml:space="preserve">       </w:t>
      </w:r>
      <w:r w:rsidR="00C50566" w:rsidRPr="00996D4A">
        <w:rPr>
          <w:b/>
        </w:rPr>
        <w:t xml:space="preserve">  Вечер-ретро: «Поем все вместе советские песни»  </w:t>
      </w:r>
      <w:r w:rsidR="00C50566" w:rsidRPr="00996D4A">
        <w:t>Цель:   предоставить возможность  вспомнить ностальгическое песенное прошлое присутствующих. Кол-во: 22 человека  от 58 до 76 лет.</w:t>
      </w:r>
    </w:p>
    <w:p w:rsidR="00C50566" w:rsidRPr="00996D4A" w:rsidRDefault="00694D82" w:rsidP="00C50566">
      <w:pPr>
        <w:tabs>
          <w:tab w:val="left" w:pos="0"/>
        </w:tabs>
        <w:jc w:val="both"/>
      </w:pPr>
      <w:r w:rsidRPr="00996D4A">
        <w:t xml:space="preserve">       </w:t>
      </w:r>
      <w:r w:rsidR="00C50566" w:rsidRPr="00996D4A">
        <w:t xml:space="preserve">  </w:t>
      </w:r>
      <w:r w:rsidR="00C50566" w:rsidRPr="00996D4A">
        <w:rPr>
          <w:b/>
        </w:rPr>
        <w:t>Посиделки «Праздник русской березки»</w:t>
      </w:r>
      <w:r w:rsidR="00C50566" w:rsidRPr="00996D4A">
        <w:t xml:space="preserve">  Цель:  Вспомнить традиции, обряды православного праздника Троицы. Кол-во:20 человек</w:t>
      </w:r>
    </w:p>
    <w:p w:rsidR="00C50566" w:rsidRPr="00996D4A" w:rsidRDefault="00C50566" w:rsidP="00C50566">
      <w:pPr>
        <w:tabs>
          <w:tab w:val="left" w:pos="0"/>
        </w:tabs>
        <w:jc w:val="both"/>
      </w:pPr>
      <w:r w:rsidRPr="00996D4A">
        <w:lastRenderedPageBreak/>
        <w:t xml:space="preserve">  </w:t>
      </w:r>
      <w:r w:rsidR="007F4128" w:rsidRPr="00996D4A">
        <w:t xml:space="preserve">    </w:t>
      </w:r>
      <w:r w:rsidRPr="00996D4A">
        <w:t xml:space="preserve">   </w:t>
      </w:r>
      <w:r w:rsidR="007F4128" w:rsidRPr="00996D4A">
        <w:rPr>
          <w:b/>
        </w:rPr>
        <w:t xml:space="preserve">Традиционная </w:t>
      </w:r>
      <w:r w:rsidR="00D77F09" w:rsidRPr="00996D4A">
        <w:rPr>
          <w:b/>
        </w:rPr>
        <w:t>акция</w:t>
      </w:r>
      <w:r w:rsidR="00D77F09" w:rsidRPr="00996D4A">
        <w:t xml:space="preserve"> </w:t>
      </w:r>
      <w:r w:rsidR="00D77F09" w:rsidRPr="00996D4A">
        <w:rPr>
          <w:b/>
        </w:rPr>
        <w:t>«</w:t>
      </w:r>
      <w:r w:rsidRPr="00996D4A">
        <w:rPr>
          <w:b/>
        </w:rPr>
        <w:t xml:space="preserve">От </w:t>
      </w:r>
      <w:r w:rsidR="00D77F09" w:rsidRPr="00996D4A">
        <w:rPr>
          <w:b/>
        </w:rPr>
        <w:t>нас с</w:t>
      </w:r>
      <w:r w:rsidRPr="00996D4A">
        <w:rPr>
          <w:b/>
        </w:rPr>
        <w:t xml:space="preserve"> любовью»</w:t>
      </w:r>
      <w:r w:rsidRPr="00996D4A">
        <w:t xml:space="preserve"> </w:t>
      </w:r>
      <w:r w:rsidR="00D77F09" w:rsidRPr="00996D4A">
        <w:t>(поздравление на</w:t>
      </w:r>
      <w:r w:rsidRPr="00996D4A">
        <w:t xml:space="preserve"> дому с Днем пожилого </w:t>
      </w:r>
      <w:r w:rsidR="00D77F09" w:rsidRPr="00996D4A">
        <w:t>человека и</w:t>
      </w:r>
      <w:r w:rsidRPr="00996D4A">
        <w:t xml:space="preserve"> вру</w:t>
      </w:r>
      <w:r w:rsidR="007F4128" w:rsidRPr="00996D4A">
        <w:t>чение поздравительной открытки), ко-во: 18 чел.</w:t>
      </w:r>
    </w:p>
    <w:p w:rsidR="00694D82" w:rsidRPr="00996D4A" w:rsidRDefault="007F4128" w:rsidP="00C50566">
      <w:pPr>
        <w:tabs>
          <w:tab w:val="left" w:pos="0"/>
        </w:tabs>
        <w:jc w:val="both"/>
      </w:pPr>
      <w:r w:rsidRPr="00996D4A">
        <w:t xml:space="preserve">      </w:t>
      </w:r>
      <w:r w:rsidRPr="00996D4A">
        <w:rPr>
          <w:b/>
        </w:rPr>
        <w:t xml:space="preserve">Посиделки «Осенним днём душевно отдохнём!», </w:t>
      </w:r>
      <w:r w:rsidRPr="00996D4A">
        <w:t>кол-во:22 чел.</w:t>
      </w:r>
    </w:p>
    <w:p w:rsidR="003C2FC4" w:rsidRPr="00996D4A" w:rsidRDefault="003C2FC4" w:rsidP="00C50566">
      <w:pPr>
        <w:tabs>
          <w:tab w:val="left" w:pos="0"/>
        </w:tabs>
        <w:jc w:val="both"/>
        <w:rPr>
          <w:b/>
        </w:rPr>
      </w:pPr>
    </w:p>
    <w:p w:rsidR="00670575" w:rsidRPr="00996D4A" w:rsidRDefault="00670575" w:rsidP="00C50566">
      <w:pPr>
        <w:pStyle w:val="a8"/>
        <w:numPr>
          <w:ilvl w:val="1"/>
          <w:numId w:val="4"/>
        </w:numPr>
        <w:tabs>
          <w:tab w:val="left" w:pos="0"/>
        </w:tabs>
        <w:ind w:hanging="76"/>
        <w:rPr>
          <w:b/>
        </w:rPr>
      </w:pPr>
      <w:r w:rsidRPr="00996D4A">
        <w:rPr>
          <w:b/>
        </w:rPr>
        <w:t>Краткий анализ деятельности учреждений культуры по работе с лицами с ограниченными возможностями здоровья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448"/>
        <w:gridCol w:w="1559"/>
        <w:gridCol w:w="1559"/>
        <w:gridCol w:w="1418"/>
      </w:tblGrid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мероприятий в режиме офлайн*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44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мероприятия в режиме онлайн**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офлайн-мероприятий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149</w:t>
            </w:r>
          </w:p>
        </w:tc>
      </w:tr>
      <w:tr w:rsidR="00670575" w:rsidRPr="00D77F09" w:rsidTr="00670575"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0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посетителей онлайн-мероприятий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B93D04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E13A8" w:rsidP="005E13A8">
            <w:pPr>
              <w:pStyle w:val="a8"/>
              <w:tabs>
                <w:tab w:val="left" w:pos="0"/>
              </w:tabs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694D82" w:rsidRPr="00996D4A" w:rsidRDefault="00694D82" w:rsidP="00694D82">
      <w:pPr>
        <w:jc w:val="both"/>
        <w:rPr>
          <w:color w:val="000000" w:themeColor="text1"/>
          <w:shd w:val="clear" w:color="auto" w:fill="FBFBFB"/>
        </w:rPr>
      </w:pPr>
      <w:r w:rsidRPr="00996D4A">
        <w:rPr>
          <w:b/>
          <w:color w:val="000000" w:themeColor="text1"/>
        </w:rPr>
        <w:t xml:space="preserve">             </w:t>
      </w:r>
      <w:r w:rsidRPr="00996D4A">
        <w:rPr>
          <w:color w:val="000000" w:themeColor="text1"/>
        </w:rPr>
        <w:t xml:space="preserve">Для детей данной категории </w:t>
      </w:r>
      <w:r w:rsidR="00D77F09" w:rsidRPr="00996D4A">
        <w:rPr>
          <w:color w:val="000000" w:themeColor="text1"/>
        </w:rPr>
        <w:t>проводятся мастер</w:t>
      </w:r>
      <w:r w:rsidRPr="00996D4A">
        <w:rPr>
          <w:color w:val="000000" w:themeColor="text1"/>
        </w:rPr>
        <w:t xml:space="preserve">-классы различной направленности и тематики, </w:t>
      </w:r>
      <w:r w:rsidR="00D77F09" w:rsidRPr="00996D4A">
        <w:rPr>
          <w:color w:val="000000" w:themeColor="text1"/>
        </w:rPr>
        <w:t>целью которых</w:t>
      </w:r>
      <w:r w:rsidRPr="00996D4A">
        <w:rPr>
          <w:color w:val="000000" w:themeColor="text1"/>
        </w:rPr>
        <w:t xml:space="preserve"> является </w:t>
      </w:r>
      <w:r w:rsidRPr="00996D4A">
        <w:rPr>
          <w:color w:val="000000" w:themeColor="text1"/>
          <w:shd w:val="clear" w:color="auto" w:fill="FBFBFB"/>
        </w:rPr>
        <w:t>социальная адаптации детей с ограниченными возможностями здоровья через </w:t>
      </w:r>
      <w:r w:rsidRPr="00996D4A">
        <w:rPr>
          <w:bCs/>
          <w:color w:val="000000" w:themeColor="text1"/>
          <w:shd w:val="clear" w:color="auto" w:fill="FBFBFB"/>
        </w:rPr>
        <w:t>занятия</w:t>
      </w:r>
      <w:r w:rsidRPr="00996D4A">
        <w:rPr>
          <w:color w:val="000000" w:themeColor="text1"/>
          <w:shd w:val="clear" w:color="auto" w:fill="FBFBFB"/>
        </w:rPr>
        <w:t> декоративно-прикладным </w:t>
      </w:r>
      <w:r w:rsidRPr="00996D4A">
        <w:rPr>
          <w:bCs/>
          <w:color w:val="000000" w:themeColor="text1"/>
          <w:shd w:val="clear" w:color="auto" w:fill="FBFBFB"/>
        </w:rPr>
        <w:t xml:space="preserve">творчеством. </w:t>
      </w:r>
      <w:r w:rsidRPr="00996D4A">
        <w:rPr>
          <w:color w:val="000000" w:themeColor="text1"/>
          <w:shd w:val="clear" w:color="auto" w:fill="FBFBFB"/>
        </w:rPr>
        <w:t xml:space="preserve"> Ребята занимаются в группе, состоящей   из 10 человек.</w:t>
      </w:r>
    </w:p>
    <w:p w:rsidR="00670575" w:rsidRPr="00996D4A" w:rsidRDefault="00694D82" w:rsidP="00670575">
      <w:pPr>
        <w:jc w:val="both"/>
        <w:rPr>
          <w:color w:val="000000" w:themeColor="text1"/>
          <w:shd w:val="clear" w:color="auto" w:fill="FBFBFB"/>
        </w:rPr>
      </w:pPr>
      <w:r w:rsidRPr="00996D4A">
        <w:rPr>
          <w:color w:val="000000" w:themeColor="text1"/>
          <w:shd w:val="clear" w:color="auto" w:fill="FBFBFB"/>
        </w:rPr>
        <w:t xml:space="preserve">              </w:t>
      </w:r>
      <w:r w:rsidR="00D77F09" w:rsidRPr="00996D4A">
        <w:rPr>
          <w:color w:val="000000" w:themeColor="text1"/>
          <w:shd w:val="clear" w:color="auto" w:fill="FBFBFB"/>
        </w:rPr>
        <w:t>К Дню</w:t>
      </w:r>
      <w:r w:rsidRPr="00996D4A">
        <w:rPr>
          <w:color w:val="000000" w:themeColor="text1"/>
          <w:shd w:val="clear" w:color="auto" w:fill="FBFBFB"/>
        </w:rPr>
        <w:t xml:space="preserve"> инвалидов </w:t>
      </w:r>
      <w:r w:rsidR="00D77F09" w:rsidRPr="00996D4A">
        <w:rPr>
          <w:color w:val="000000" w:themeColor="text1"/>
          <w:shd w:val="clear" w:color="auto" w:fill="FBFBFB"/>
        </w:rPr>
        <w:t>было проведено мероприятие «</w:t>
      </w:r>
      <w:r w:rsidRPr="00996D4A">
        <w:rPr>
          <w:color w:val="000000" w:themeColor="text1"/>
          <w:shd w:val="clear" w:color="auto" w:fill="FBFBFB"/>
        </w:rPr>
        <w:t>Передай добро по кругу</w:t>
      </w:r>
      <w:r w:rsidR="00D77F09" w:rsidRPr="00996D4A">
        <w:rPr>
          <w:color w:val="000000" w:themeColor="text1"/>
          <w:shd w:val="clear" w:color="auto" w:fill="FBFBFB"/>
        </w:rPr>
        <w:t>»» для</w:t>
      </w:r>
      <w:r w:rsidRPr="00996D4A">
        <w:rPr>
          <w:color w:val="000000" w:themeColor="text1"/>
          <w:shd w:val="clear" w:color="auto" w:fill="FBFBFB"/>
        </w:rPr>
        <w:t xml:space="preserve"> детей с </w:t>
      </w:r>
      <w:r w:rsidR="00D77F09" w:rsidRPr="00996D4A">
        <w:rPr>
          <w:color w:val="000000" w:themeColor="text1"/>
          <w:shd w:val="clear" w:color="auto" w:fill="FBFBFB"/>
        </w:rPr>
        <w:t>ОВЗ, целью</w:t>
      </w:r>
      <w:r w:rsidRPr="00996D4A">
        <w:rPr>
          <w:color w:val="000000" w:themeColor="text1"/>
          <w:shd w:val="clear" w:color="auto" w:fill="FBFBFB"/>
        </w:rPr>
        <w:t xml:space="preserve"> которого</w:t>
      </w:r>
      <w:r w:rsidRPr="00996D4A">
        <w:rPr>
          <w:color w:val="000000" w:themeColor="text1"/>
        </w:rPr>
        <w:t xml:space="preserve"> было предоставить</w:t>
      </w:r>
      <w:r w:rsidRPr="00996D4A">
        <w:rPr>
          <w:color w:val="000000" w:themeColor="text1"/>
          <w:shd w:val="clear" w:color="auto" w:fill="FBFBFB"/>
        </w:rPr>
        <w:t xml:space="preserve"> «особым» </w:t>
      </w:r>
      <w:r w:rsidRPr="00996D4A">
        <w:rPr>
          <w:bCs/>
          <w:color w:val="000000" w:themeColor="text1"/>
          <w:shd w:val="clear" w:color="auto" w:fill="FBFBFB"/>
        </w:rPr>
        <w:t>детям</w:t>
      </w:r>
      <w:r w:rsidRPr="00996D4A">
        <w:rPr>
          <w:color w:val="000000" w:themeColor="text1"/>
          <w:shd w:val="clear" w:color="auto" w:fill="FBFBFB"/>
        </w:rPr>
        <w:t xml:space="preserve"> возможности </w:t>
      </w:r>
      <w:r w:rsidR="00D77F09" w:rsidRPr="00996D4A">
        <w:rPr>
          <w:color w:val="000000" w:themeColor="text1"/>
          <w:shd w:val="clear" w:color="auto" w:fill="FBFBFB"/>
        </w:rPr>
        <w:t>для самореализации</w:t>
      </w:r>
      <w:r w:rsidRPr="00996D4A">
        <w:rPr>
          <w:color w:val="000000" w:themeColor="text1"/>
          <w:shd w:val="clear" w:color="auto" w:fill="FBFBFB"/>
        </w:rPr>
        <w:t xml:space="preserve">, восполнение недостатка в общении как друг с </w:t>
      </w:r>
      <w:r w:rsidR="00D77F09" w:rsidRPr="00996D4A">
        <w:rPr>
          <w:color w:val="000000" w:themeColor="text1"/>
          <w:shd w:val="clear" w:color="auto" w:fill="FBFBFB"/>
        </w:rPr>
        <w:t>другом, возможность</w:t>
      </w:r>
      <w:r w:rsidRPr="00996D4A">
        <w:rPr>
          <w:color w:val="000000" w:themeColor="text1"/>
          <w:shd w:val="clear" w:color="auto" w:fill="FBFBFB"/>
        </w:rPr>
        <w:t xml:space="preserve"> почувствовать себя равноправными членами общества. Присутствовали 13 детей   от 8 до13 лет.</w:t>
      </w:r>
    </w:p>
    <w:p w:rsidR="003C2FC4" w:rsidRPr="00996D4A" w:rsidRDefault="003C2FC4" w:rsidP="00670575">
      <w:pPr>
        <w:jc w:val="both"/>
        <w:rPr>
          <w:color w:val="000000" w:themeColor="text1"/>
          <w:shd w:val="clear" w:color="auto" w:fill="FBFBFB"/>
        </w:rPr>
      </w:pPr>
    </w:p>
    <w:p w:rsidR="00670575" w:rsidRPr="00996D4A" w:rsidRDefault="00670575" w:rsidP="00694D82">
      <w:pPr>
        <w:pStyle w:val="a8"/>
        <w:numPr>
          <w:ilvl w:val="0"/>
          <w:numId w:val="2"/>
        </w:numPr>
        <w:jc w:val="both"/>
        <w:rPr>
          <w:b/>
        </w:rPr>
      </w:pPr>
      <w:r w:rsidRPr="00996D4A">
        <w:rPr>
          <w:b/>
        </w:rPr>
        <w:t>Организация работы по привлечению волонтеров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2126"/>
        <w:gridCol w:w="2410"/>
        <w:gridCol w:w="4073"/>
      </w:tblGrid>
      <w:tr w:rsidR="00670575" w:rsidRPr="00D77F09" w:rsidTr="006705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Волонтеры культуры всего, чел.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Из общего числа волонтеров инвалиды, всего чел.</w:t>
            </w:r>
          </w:p>
        </w:tc>
      </w:tr>
      <w:tr w:rsidR="00670575" w:rsidRPr="00D77F09" w:rsidTr="006705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 библиотеках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670575" w:rsidRPr="00D77F09" w:rsidTr="00670575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02426A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670575" w:rsidRPr="00996D4A" w:rsidRDefault="00670575" w:rsidP="00670575">
      <w:pPr>
        <w:tabs>
          <w:tab w:val="left" w:pos="0"/>
        </w:tabs>
        <w:outlineLvl w:val="0"/>
        <w:rPr>
          <w:i/>
        </w:rPr>
      </w:pPr>
    </w:p>
    <w:p w:rsidR="00670575" w:rsidRPr="00996D4A" w:rsidRDefault="00670575" w:rsidP="00670575">
      <w:pPr>
        <w:pStyle w:val="a8"/>
        <w:numPr>
          <w:ilvl w:val="0"/>
          <w:numId w:val="2"/>
        </w:numPr>
        <w:tabs>
          <w:tab w:val="left" w:pos="0"/>
        </w:tabs>
        <w:outlineLvl w:val="0"/>
        <w:rPr>
          <w:b/>
        </w:rPr>
      </w:pPr>
      <w:r w:rsidRPr="00996D4A">
        <w:rPr>
          <w:b/>
        </w:rPr>
        <w:t xml:space="preserve">Основные направления культурной политики и задачи на 2023 г. </w:t>
      </w:r>
      <w:r w:rsidRPr="00996D4A">
        <w:t>(</w:t>
      </w:r>
      <w:r w:rsidRPr="00996D4A">
        <w:rPr>
          <w:i/>
        </w:rPr>
        <w:t xml:space="preserve">перечислить конкретные задачи (проведение мероприятий к </w:t>
      </w:r>
    </w:p>
    <w:p w:rsidR="007F4128" w:rsidRPr="00996D4A" w:rsidRDefault="00670575" w:rsidP="007F4128">
      <w:pPr>
        <w:tabs>
          <w:tab w:val="left" w:pos="0"/>
        </w:tabs>
        <w:outlineLvl w:val="0"/>
      </w:pPr>
      <w:r w:rsidRPr="00996D4A">
        <w:rPr>
          <w:i/>
        </w:rPr>
        <w:t>юбилейным датам, укрепление МТБ и т.п. с приведением обоснования по вашему усмотрению)</w:t>
      </w:r>
      <w:r w:rsidR="003E4CCB" w:rsidRPr="00996D4A">
        <w:t>.</w:t>
      </w:r>
    </w:p>
    <w:p w:rsidR="007F4128" w:rsidRPr="00996D4A" w:rsidRDefault="007F4128" w:rsidP="00D77F09">
      <w:pPr>
        <w:numPr>
          <w:ilvl w:val="0"/>
          <w:numId w:val="10"/>
        </w:numPr>
        <w:shd w:val="clear" w:color="auto" w:fill="FFFFFF"/>
        <w:ind w:left="0" w:hanging="357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 xml:space="preserve">Формирование и удовлетворение потребностей населения в сохранении и </w:t>
      </w:r>
      <w:r w:rsidR="00D77F09" w:rsidRPr="00996D4A">
        <w:rPr>
          <w:color w:val="000000" w:themeColor="text1"/>
        </w:rPr>
        <w:t>развитии любительского</w:t>
      </w:r>
      <w:r w:rsidRPr="00996D4A">
        <w:rPr>
          <w:color w:val="000000" w:themeColor="text1"/>
        </w:rPr>
        <w:t xml:space="preserve"> (самодеятельного) творчества, творческой инициативы и социально-культурной </w:t>
      </w:r>
      <w:r w:rsidR="00D77F09" w:rsidRPr="00996D4A">
        <w:rPr>
          <w:color w:val="000000" w:themeColor="text1"/>
        </w:rPr>
        <w:t>активности.</w:t>
      </w:r>
    </w:p>
    <w:p w:rsidR="007F4128" w:rsidRPr="00996D4A" w:rsidRDefault="007F4128" w:rsidP="00D77F09">
      <w:pPr>
        <w:numPr>
          <w:ilvl w:val="0"/>
          <w:numId w:val="10"/>
        </w:numPr>
        <w:shd w:val="clear" w:color="auto" w:fill="FFFFFF"/>
        <w:ind w:left="0" w:hanging="357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7F4128" w:rsidRPr="00996D4A" w:rsidRDefault="007F4128" w:rsidP="00D77F09">
      <w:pPr>
        <w:numPr>
          <w:ilvl w:val="0"/>
          <w:numId w:val="10"/>
        </w:numPr>
        <w:shd w:val="clear" w:color="auto" w:fill="FFFFFF"/>
        <w:ind w:left="0" w:hanging="357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Улучшение качества культурного обслуживания.</w:t>
      </w:r>
    </w:p>
    <w:p w:rsidR="007F4128" w:rsidRPr="00996D4A" w:rsidRDefault="007F4128" w:rsidP="00D77F09">
      <w:pPr>
        <w:numPr>
          <w:ilvl w:val="0"/>
          <w:numId w:val="10"/>
        </w:numPr>
        <w:shd w:val="clear" w:color="auto" w:fill="FFFFFF"/>
        <w:ind w:left="0" w:hanging="357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Внедрение новых форм  в организации  и проведении массовых мероприятий, детских праздников,  концертов, выставок прикладного искусства.</w:t>
      </w:r>
    </w:p>
    <w:p w:rsidR="007F4128" w:rsidRPr="00996D4A" w:rsidRDefault="007F4128" w:rsidP="00D77F09">
      <w:pPr>
        <w:numPr>
          <w:ilvl w:val="0"/>
          <w:numId w:val="10"/>
        </w:numPr>
        <w:shd w:val="clear" w:color="auto" w:fill="FFFFFF"/>
        <w:ind w:left="0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Предоставление услуг социально-культурного и развлекательного характера, доступных широким слоям населения.</w:t>
      </w:r>
    </w:p>
    <w:p w:rsidR="007F4128" w:rsidRPr="00996D4A" w:rsidRDefault="007F4128" w:rsidP="00D77F09">
      <w:pPr>
        <w:shd w:val="clear" w:color="auto" w:fill="FFFFFF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  Организация просветительской деятельности, работа по патриотическому</w:t>
      </w:r>
      <w:r w:rsidR="003C2FC4" w:rsidRPr="00996D4A">
        <w:rPr>
          <w:color w:val="000000" w:themeColor="text1"/>
        </w:rPr>
        <w:t xml:space="preserve">  </w:t>
      </w:r>
      <w:r w:rsidRPr="00996D4A">
        <w:rPr>
          <w:color w:val="000000" w:themeColor="text1"/>
        </w:rPr>
        <w:t>воспитанию среди подрастающего поколения;</w:t>
      </w:r>
    </w:p>
    <w:p w:rsidR="007F4128" w:rsidRPr="00996D4A" w:rsidRDefault="007F4128" w:rsidP="00D77F09">
      <w:pPr>
        <w:shd w:val="clear" w:color="auto" w:fill="FFFFFF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—    Вовлечение различных социальных групп населения в деятельность</w:t>
      </w:r>
      <w:r w:rsidR="003C2FC4" w:rsidRPr="00996D4A">
        <w:rPr>
          <w:color w:val="000000" w:themeColor="text1"/>
        </w:rPr>
        <w:t xml:space="preserve">  </w:t>
      </w:r>
      <w:r w:rsidRPr="00996D4A">
        <w:rPr>
          <w:color w:val="000000" w:themeColor="text1"/>
        </w:rPr>
        <w:t>клубных формирований, в коллективы художественной самодеятельности</w:t>
      </w:r>
      <w:r w:rsidR="003C2FC4" w:rsidRPr="00996D4A">
        <w:rPr>
          <w:color w:val="000000" w:themeColor="text1"/>
        </w:rPr>
        <w:t xml:space="preserve">  </w:t>
      </w:r>
      <w:r w:rsidRPr="00996D4A">
        <w:rPr>
          <w:color w:val="000000" w:themeColor="text1"/>
        </w:rPr>
        <w:t>и  клубы по интересам.</w:t>
      </w:r>
    </w:p>
    <w:p w:rsidR="003C2FC4" w:rsidRPr="00996D4A" w:rsidRDefault="007F4128" w:rsidP="00D77F09">
      <w:pPr>
        <w:shd w:val="clear" w:color="auto" w:fill="FFFFFF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lastRenderedPageBreak/>
        <w:t>—    Оказание бесплатных и платных услуг населению.</w:t>
      </w:r>
      <w:r w:rsidRPr="00996D4A">
        <w:rPr>
          <w:color w:val="000000" w:themeColor="text1"/>
        </w:rPr>
        <w:br/>
        <w:t>—    Сохранение и формирование кадрового потенциала.</w:t>
      </w:r>
    </w:p>
    <w:p w:rsidR="00B93D04" w:rsidRPr="00996D4A" w:rsidRDefault="007F4128" w:rsidP="00D77F09">
      <w:pPr>
        <w:shd w:val="clear" w:color="auto" w:fill="FFFFFF"/>
        <w:textAlignment w:val="baseline"/>
        <w:rPr>
          <w:color w:val="000000" w:themeColor="text1"/>
        </w:rPr>
      </w:pPr>
      <w:r w:rsidRPr="00996D4A">
        <w:rPr>
          <w:color w:val="000000" w:themeColor="text1"/>
        </w:rPr>
        <w:t>—   Дальнейшая работа по укреплению материально-технической базы учреждения.</w:t>
      </w:r>
    </w:p>
    <w:p w:rsidR="00670575" w:rsidRPr="00E16D6A" w:rsidRDefault="00670575" w:rsidP="00E16D6A">
      <w:pPr>
        <w:pStyle w:val="a8"/>
        <w:numPr>
          <w:ilvl w:val="0"/>
          <w:numId w:val="2"/>
        </w:numPr>
        <w:tabs>
          <w:tab w:val="left" w:pos="0"/>
        </w:tabs>
        <w:outlineLvl w:val="0"/>
        <w:rPr>
          <w:b/>
        </w:rPr>
      </w:pPr>
      <w:r w:rsidRPr="00E16D6A">
        <w:rPr>
          <w:b/>
        </w:rPr>
        <w:t xml:space="preserve">Взаимодействие учреждения культуры с комиссией по делам несовершеннолетних по профилактике социально-опасных и </w:t>
      </w:r>
    </w:p>
    <w:p w:rsidR="00670575" w:rsidRPr="00996D4A" w:rsidRDefault="00670575" w:rsidP="00670575">
      <w:pPr>
        <w:tabs>
          <w:tab w:val="left" w:pos="0"/>
        </w:tabs>
        <w:outlineLvl w:val="0"/>
        <w:rPr>
          <w:b/>
        </w:rPr>
      </w:pPr>
      <w:r w:rsidRPr="00996D4A">
        <w:rPr>
          <w:b/>
        </w:rPr>
        <w:t xml:space="preserve">негативных явлений (сведения о количестве подростков, привлекаемых к участию в культурной жизни территории). </w:t>
      </w:r>
    </w:p>
    <w:p w:rsidR="00670575" w:rsidRPr="00FD2D40" w:rsidRDefault="00670575" w:rsidP="00670575">
      <w:pPr>
        <w:tabs>
          <w:tab w:val="left" w:pos="0"/>
        </w:tabs>
        <w:outlineLvl w:val="0"/>
        <w:rPr>
          <w:b/>
        </w:rPr>
      </w:pPr>
      <w:r w:rsidRPr="00996D4A">
        <w:rPr>
          <w:i/>
        </w:rPr>
        <w:t>Примечание: учитывается только общее количество несовершеннолетних, стоящих на учетах комиссии по делам несовершеннолетних (по официальным данным комиссии).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100"/>
        <w:gridCol w:w="2109"/>
        <w:gridCol w:w="2112"/>
        <w:gridCol w:w="2066"/>
      </w:tblGrid>
      <w:tr w:rsidR="00670575" w:rsidRPr="00D77F09" w:rsidTr="00670575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rPr>
                <w:lang w:eastAsia="en-US"/>
              </w:rPr>
            </w:pPr>
            <w:r w:rsidRPr="00D77F09">
              <w:rPr>
                <w:lang w:eastAsia="en-US"/>
              </w:rPr>
              <w:t>Общее количество подростков, стоящих на учете (чел.)</w:t>
            </w:r>
          </w:p>
        </w:tc>
        <w:tc>
          <w:tcPr>
            <w:tcW w:w="8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Из них привлечены к участию в культурной жизни в 2022г.</w:t>
            </w:r>
          </w:p>
        </w:tc>
      </w:tr>
      <w:tr w:rsidR="00670575" w:rsidRPr="00D77F09" w:rsidTr="00670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rPr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В мероприятиях КДУ (чел.)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Участвуют в работе любительских формирований (чел.)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Охвачены формами библиотечного обслуживания (чел.)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Охвачены другими формами культурной жизни, указать какими (чел.)</w:t>
            </w:r>
          </w:p>
        </w:tc>
      </w:tr>
      <w:tr w:rsidR="00670575" w:rsidRPr="00D77F09" w:rsidTr="00670575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5" w:rsidRPr="00D77F09" w:rsidRDefault="005E13A8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5" w:rsidRPr="00D77F09" w:rsidRDefault="005758CA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5" w:rsidRPr="00D77F09" w:rsidRDefault="005758CA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5" w:rsidRPr="00D77F09" w:rsidRDefault="005758CA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5" w:rsidRPr="00D77F09" w:rsidRDefault="005758CA" w:rsidP="00D77F09">
            <w:pPr>
              <w:pStyle w:val="a8"/>
              <w:tabs>
                <w:tab w:val="left" w:pos="0"/>
              </w:tabs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-</w:t>
            </w:r>
          </w:p>
        </w:tc>
      </w:tr>
    </w:tbl>
    <w:p w:rsidR="00670575" w:rsidRPr="00996D4A" w:rsidRDefault="00670575" w:rsidP="00670575">
      <w:pPr>
        <w:jc w:val="both"/>
        <w:rPr>
          <w:b/>
        </w:rPr>
      </w:pPr>
    </w:p>
    <w:p w:rsidR="003E4CCB" w:rsidRPr="00996D4A" w:rsidRDefault="00670575" w:rsidP="005E13A8">
      <w:pPr>
        <w:ind w:firstLine="708"/>
        <w:jc w:val="both"/>
        <w:rPr>
          <w:b/>
        </w:rPr>
      </w:pPr>
      <w:r w:rsidRPr="00996D4A">
        <w:rPr>
          <w:b/>
        </w:rPr>
        <w:t xml:space="preserve">Информация о количестве мероприятий, проведенных для несовершеннолетних, направленных на профилактику </w:t>
      </w:r>
      <w:r w:rsidR="00694D82" w:rsidRPr="00996D4A">
        <w:rPr>
          <w:b/>
        </w:rPr>
        <w:t>безнадзорности и правонарушений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4500"/>
        <w:gridCol w:w="3260"/>
      </w:tblGrid>
      <w:tr w:rsidR="00670575" w:rsidRPr="00D77F09" w:rsidTr="006705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Количество проведенных мероприятий для несовершеннолетних, стоящих на учете, всего (ед.)</w:t>
            </w:r>
          </w:p>
        </w:tc>
      </w:tr>
      <w:tr w:rsidR="00670575" w:rsidRPr="00D77F09" w:rsidTr="006705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58CA" w:rsidP="005758CA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</w:tr>
      <w:tr w:rsidR="00670575" w:rsidRPr="00D77F09" w:rsidTr="006705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58CA" w:rsidP="005758CA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670575" w:rsidRPr="00D77F09" w:rsidTr="006705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Всего по муниципальному образованию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5758CA" w:rsidP="005758CA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</w:tr>
      <w:tr w:rsidR="003C2FC4" w:rsidRPr="00D77F09" w:rsidTr="0067057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4" w:rsidRPr="00D77F09" w:rsidRDefault="003C2FC4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C4" w:rsidRPr="00D77F09" w:rsidRDefault="003C2FC4" w:rsidP="005758CA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670575" w:rsidRPr="00996D4A" w:rsidRDefault="00694D82" w:rsidP="00670575">
      <w:pPr>
        <w:jc w:val="both"/>
      </w:pPr>
      <w:r w:rsidRPr="00996D4A">
        <w:t xml:space="preserve">     </w:t>
      </w:r>
      <w:r w:rsidR="00670575" w:rsidRPr="00996D4A">
        <w:rPr>
          <w:b/>
        </w:rPr>
        <w:t>Виды и формы работы учреждения культуры с детьми, состоящими на профилактических учетах</w:t>
      </w:r>
      <w:r w:rsidR="00670575" w:rsidRPr="00996D4A">
        <w:t xml:space="preserve"> (не более 3 наименований)</w:t>
      </w:r>
    </w:p>
    <w:p w:rsidR="00670575" w:rsidRPr="00996D4A" w:rsidRDefault="00670575" w:rsidP="00670575">
      <w:pPr>
        <w:jc w:val="both"/>
      </w:pP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2597"/>
        <w:gridCol w:w="4738"/>
        <w:gridCol w:w="3685"/>
      </w:tblGrid>
      <w:tr w:rsidR="00670575" w:rsidRPr="00D77F09" w:rsidTr="00670575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Форма и название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Краткое описание*</w:t>
            </w:r>
          </w:p>
        </w:tc>
      </w:tr>
      <w:tr w:rsidR="00670575" w:rsidRPr="00D77F09" w:rsidTr="00670575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КДУ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7F4128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Тематическая программа к Дню народного единства «Едино государство, когда един народ!»</w:t>
            </w: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Час безопасности «Светофор спешит на 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помощь»</w:t>
            </w: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Профилактическая беседа «</w:t>
            </w:r>
            <w:r w:rsidR="00EA65F7" w:rsidRPr="00D77F09">
              <w:rPr>
                <w:spacing w:val="0"/>
                <w:w w:val="100"/>
                <w:sz w:val="24"/>
                <w:szCs w:val="24"/>
                <w:lang w:eastAsia="en-US"/>
              </w:rPr>
              <w:t>Безопасность в сети Ин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тернет»</w:t>
            </w: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  <w:p w:rsidR="00326D11" w:rsidRPr="00D77F09" w:rsidRDefault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7F4128" w:rsidP="00326D11">
            <w:pPr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</w:pPr>
            <w:r w:rsidRPr="00D77F09">
              <w:rPr>
                <w:b/>
                <w:spacing w:val="0"/>
                <w:w w:val="100"/>
                <w:sz w:val="24"/>
                <w:szCs w:val="24"/>
                <w:lang w:eastAsia="en-US"/>
              </w:rPr>
              <w:lastRenderedPageBreak/>
              <w:t>Цель: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во</w:t>
            </w:r>
            <w:r w:rsidR="00326D11"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спитание у детей чувства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патриотизма, </w:t>
            </w:r>
            <w:r w:rsidR="00326D11"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сплоченности,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гордости за свою Родину. </w:t>
            </w:r>
            <w:r w:rsidR="00326D11"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Ко-во: 20 чел. (уч-ся6 кл.)</w:t>
            </w:r>
          </w:p>
          <w:p w:rsidR="00326D11" w:rsidRPr="00D77F09" w:rsidRDefault="00326D11" w:rsidP="00326D11">
            <w:pPr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</w:pPr>
            <w:r w:rsidRPr="00D77F09">
              <w:rPr>
                <w:b/>
                <w:spacing w:val="0"/>
                <w:w w:val="100"/>
                <w:sz w:val="24"/>
                <w:szCs w:val="24"/>
                <w:lang w:eastAsia="en-US"/>
              </w:rPr>
              <w:t>Цель: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закрепить знания о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lastRenderedPageBreak/>
              <w:t>транспорте и о правилах поведения в транспорте; познакомить с правилами дорожного движения. Ко-во: 19 чел. (уч-ся 1 кл.)</w:t>
            </w:r>
          </w:p>
          <w:p w:rsidR="00326D11" w:rsidRPr="00D77F09" w:rsidRDefault="00326D11" w:rsidP="003E4CCB">
            <w:pPr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</w:pPr>
            <w:r w:rsidRPr="00D77F09">
              <w:rPr>
                <w:b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Цель: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обратить внимание учащихся на возможные угрозы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в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сети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Интернет</w:t>
            </w:r>
            <w:r w:rsidR="00EA65F7"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, повысить грамотность 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 xml:space="preserve"> в вопросах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безопасности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в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сети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, формировать общепринятые нормы поведения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в</w:t>
            </w:r>
            <w:r w:rsidRPr="00D77F09">
              <w:rPr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 </w:t>
            </w:r>
            <w:r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сети</w:t>
            </w:r>
            <w:r w:rsidR="00EA65F7" w:rsidRPr="00D77F09">
              <w:rPr>
                <w:bCs/>
                <w:color w:val="333333"/>
                <w:spacing w:val="0"/>
                <w:w w:val="100"/>
                <w:sz w:val="24"/>
                <w:szCs w:val="24"/>
                <w:shd w:val="clear" w:color="auto" w:fill="FFFFFF"/>
              </w:rPr>
              <w:t>. Кол-во: 18 чел.  (уч-ся 7 кл.)</w:t>
            </w:r>
          </w:p>
        </w:tc>
      </w:tr>
      <w:tr w:rsidR="00670575" w:rsidRPr="00D77F09" w:rsidTr="00670575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Библиотеки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326D11" w:rsidP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70575" w:rsidP="00326D11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3C2FC4" w:rsidRPr="00D77F09" w:rsidTr="00670575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4" w:rsidRPr="00D77F09" w:rsidRDefault="003C2FC4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C4" w:rsidRPr="00D77F09" w:rsidRDefault="003C2FC4" w:rsidP="00326D11">
            <w:pPr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C4" w:rsidRPr="00D77F09" w:rsidRDefault="003C2FC4" w:rsidP="00326D11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3C2FC4" w:rsidRPr="00996D4A" w:rsidRDefault="00670575" w:rsidP="00670575">
      <w:pPr>
        <w:jc w:val="both"/>
      </w:pPr>
      <w:r w:rsidRPr="00996D4A">
        <w:t xml:space="preserve">   </w:t>
      </w:r>
    </w:p>
    <w:p w:rsidR="00670575" w:rsidRPr="00996D4A" w:rsidRDefault="00670575" w:rsidP="00670575">
      <w:pPr>
        <w:jc w:val="both"/>
        <w:rPr>
          <w:b/>
        </w:rPr>
      </w:pPr>
      <w:r w:rsidRPr="00996D4A">
        <w:rPr>
          <w:b/>
        </w:rPr>
        <w:t>Сведения о профилактических антинаркотических мероприятиях</w:t>
      </w:r>
    </w:p>
    <w:p w:rsidR="003C2FC4" w:rsidRPr="00996D4A" w:rsidRDefault="003C2FC4" w:rsidP="00670575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3827"/>
        <w:gridCol w:w="3969"/>
        <w:gridCol w:w="2660"/>
      </w:tblGrid>
      <w:tr w:rsidR="00670575" w:rsidRPr="00D77F09" w:rsidTr="006705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Количество проведенных профилактических антинаркотических мероприятий (ед.)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Число лиц, вовлеченных в профилактические антинаркотические мероприятия (чел.)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Количество культурно-зрелищных мероприятий антинаркотической направленности (ед.)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Количество зрителей (чел.)</w:t>
            </w:r>
          </w:p>
        </w:tc>
      </w:tr>
      <w:tr w:rsidR="00670575" w:rsidRPr="00D77F09" w:rsidTr="0067057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186DA5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186DA5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1344C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61344C" w:rsidP="00D77F09">
            <w:pPr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</w:tbl>
    <w:p w:rsidR="00670575" w:rsidRPr="00996D4A" w:rsidRDefault="00694D82" w:rsidP="00670575">
      <w:pPr>
        <w:jc w:val="both"/>
        <w:rPr>
          <w:b/>
        </w:rPr>
      </w:pPr>
      <w:r w:rsidRPr="00996D4A">
        <w:t xml:space="preserve">           </w:t>
      </w:r>
      <w:r w:rsidRPr="00996D4A">
        <w:rPr>
          <w:b/>
        </w:rPr>
        <w:t xml:space="preserve">Беседа  о здоровом образе жизни </w:t>
      </w:r>
      <w:r w:rsidRPr="00996D4A">
        <w:rPr>
          <w:rStyle w:val="aa"/>
          <w:b w:val="0"/>
          <w:color w:val="333333"/>
          <w:bdr w:val="none" w:sz="0" w:space="0" w:color="auto" w:frame="1"/>
          <w:shd w:val="clear" w:color="auto" w:fill="FFFFFF"/>
        </w:rPr>
        <w:t>«</w:t>
      </w:r>
      <w:r w:rsidRPr="00996D4A">
        <w:rPr>
          <w:rStyle w:val="aa"/>
          <w:color w:val="333333"/>
          <w:bdr w:val="none" w:sz="0" w:space="0" w:color="auto" w:frame="1"/>
          <w:shd w:val="clear" w:color="auto" w:fill="FFFFFF"/>
        </w:rPr>
        <w:t>Начни с себя — живи безопасно»</w:t>
      </w:r>
      <w:r w:rsidR="003C2FC4" w:rsidRPr="00996D4A">
        <w:rPr>
          <w:rStyle w:val="aa"/>
          <w:b w:val="0"/>
          <w:color w:val="333333"/>
          <w:bdr w:val="none" w:sz="0" w:space="0" w:color="auto" w:frame="1"/>
          <w:shd w:val="clear" w:color="auto" w:fill="FFFFFF"/>
        </w:rPr>
        <w:t>:</w:t>
      </w:r>
      <w:r w:rsidR="00295639" w:rsidRPr="00996D4A">
        <w:rPr>
          <w:rStyle w:val="aa"/>
          <w:b w:val="0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996D4A">
        <w:rPr>
          <w:color w:val="333333"/>
          <w:shd w:val="clear" w:color="auto" w:fill="FFFFFF"/>
        </w:rPr>
        <w:t>Ц</w:t>
      </w:r>
      <w:r w:rsidR="00295639" w:rsidRPr="00996D4A">
        <w:rPr>
          <w:color w:val="333333"/>
          <w:shd w:val="clear" w:color="auto" w:fill="FFFFFF"/>
        </w:rPr>
        <w:t>ель</w:t>
      </w:r>
      <w:r w:rsidRPr="00996D4A">
        <w:rPr>
          <w:color w:val="333333"/>
          <w:shd w:val="clear" w:color="auto" w:fill="FFFFFF"/>
        </w:rPr>
        <w:t xml:space="preserve"> меро</w:t>
      </w:r>
      <w:r w:rsidR="00295639" w:rsidRPr="00996D4A">
        <w:rPr>
          <w:color w:val="333333"/>
          <w:shd w:val="clear" w:color="auto" w:fill="FFFFFF"/>
        </w:rPr>
        <w:t xml:space="preserve">приятия: воспитывать </w:t>
      </w:r>
      <w:r w:rsidRPr="00996D4A">
        <w:rPr>
          <w:color w:val="333333"/>
          <w:shd w:val="clear" w:color="auto" w:fill="FFFFFF"/>
        </w:rPr>
        <w:t>негативное отношение к вредным привычкам, внимательное отношение к св</w:t>
      </w:r>
      <w:r w:rsidR="00295639" w:rsidRPr="00996D4A">
        <w:rPr>
          <w:color w:val="333333"/>
          <w:shd w:val="clear" w:color="auto" w:fill="FFFFFF"/>
        </w:rPr>
        <w:t xml:space="preserve">оему здоровью, развивать знания </w:t>
      </w:r>
      <w:r w:rsidRPr="00996D4A">
        <w:rPr>
          <w:color w:val="333333"/>
          <w:shd w:val="clear" w:color="auto" w:fill="FFFFFF"/>
        </w:rPr>
        <w:t>учащихся о здоровье</w:t>
      </w:r>
      <w:r w:rsidR="00295639" w:rsidRPr="00996D4A">
        <w:rPr>
          <w:color w:val="333333"/>
          <w:shd w:val="clear" w:color="auto" w:fill="FFFFFF"/>
        </w:rPr>
        <w:t>, кол-во: 28 чел. (учащиеся 5 кл.)</w:t>
      </w:r>
    </w:p>
    <w:p w:rsidR="00295639" w:rsidRPr="00996D4A" w:rsidRDefault="00295639" w:rsidP="002956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  <w:r w:rsidRPr="00996D4A">
        <w:rPr>
          <w:b/>
        </w:rPr>
        <w:t xml:space="preserve">         </w:t>
      </w:r>
      <w:r w:rsidR="005860ED" w:rsidRPr="00996D4A">
        <w:rPr>
          <w:b/>
        </w:rPr>
        <w:t xml:space="preserve"> </w:t>
      </w:r>
      <w:r w:rsidRPr="00996D4A">
        <w:rPr>
          <w:b/>
        </w:rPr>
        <w:t xml:space="preserve">  Спортивный </w:t>
      </w:r>
      <w:r w:rsidR="00D77F09" w:rsidRPr="00996D4A">
        <w:rPr>
          <w:b/>
        </w:rPr>
        <w:t>праздник «</w:t>
      </w:r>
      <w:r w:rsidRPr="00996D4A">
        <w:rPr>
          <w:b/>
        </w:rPr>
        <w:t xml:space="preserve">Быть здоровым-это здорово!», </w:t>
      </w:r>
      <w:r w:rsidR="00D77F09" w:rsidRPr="00996D4A">
        <w:rPr>
          <w:color w:val="000000" w:themeColor="text1"/>
        </w:rPr>
        <w:t>цель: прививать</w:t>
      </w:r>
      <w:r w:rsidRPr="00996D4A">
        <w:rPr>
          <w:color w:val="000000" w:themeColor="text1"/>
        </w:rPr>
        <w:t xml:space="preserve"> интерес к спорту, физическим упражнениям, воспитывать у детей потребность быть здоровыми, кол-во: 36, учащиеся 7-х классов).</w:t>
      </w:r>
    </w:p>
    <w:p w:rsidR="00295639" w:rsidRPr="00996D4A" w:rsidRDefault="00295639" w:rsidP="0029563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996D4A">
        <w:rPr>
          <w:color w:val="000000" w:themeColor="text1"/>
        </w:rPr>
        <w:t xml:space="preserve">         </w:t>
      </w:r>
      <w:r w:rsidR="005860ED" w:rsidRPr="00996D4A">
        <w:rPr>
          <w:color w:val="000000" w:themeColor="text1"/>
        </w:rPr>
        <w:t xml:space="preserve"> </w:t>
      </w:r>
      <w:r w:rsidRPr="00996D4A">
        <w:rPr>
          <w:color w:val="000000" w:themeColor="text1"/>
        </w:rPr>
        <w:t xml:space="preserve">  </w:t>
      </w:r>
      <w:r w:rsidR="005860ED" w:rsidRPr="00996D4A">
        <w:rPr>
          <w:b/>
          <w:color w:val="000000" w:themeColor="text1"/>
        </w:rPr>
        <w:t>Конкурс рисунков и плакатов «</w:t>
      </w:r>
      <w:r w:rsidRPr="00996D4A">
        <w:rPr>
          <w:b/>
          <w:color w:val="000000" w:themeColor="text1"/>
        </w:rPr>
        <w:t xml:space="preserve"> </w:t>
      </w:r>
      <w:r w:rsidR="005860ED" w:rsidRPr="00996D4A">
        <w:rPr>
          <w:b/>
        </w:rPr>
        <w:t xml:space="preserve">Нет — вредным привычкам! Да – здоровому образу жизни!», </w:t>
      </w:r>
      <w:r w:rsidR="005860ED" w:rsidRPr="00996D4A">
        <w:t xml:space="preserve">кол-во: 40 </w:t>
      </w:r>
      <w:r w:rsidR="00D77F09" w:rsidRPr="00996D4A">
        <w:t>(учащиеся</w:t>
      </w:r>
      <w:r w:rsidR="005860ED" w:rsidRPr="00996D4A">
        <w:t xml:space="preserve"> 4-7 классов)</w:t>
      </w:r>
    </w:p>
    <w:p w:rsidR="003C2FC4" w:rsidRPr="00996D4A" w:rsidRDefault="003C2FC4" w:rsidP="002956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</w:rPr>
      </w:pPr>
    </w:p>
    <w:p w:rsidR="00FD2D40" w:rsidRPr="00996D4A" w:rsidRDefault="00295639" w:rsidP="00295639">
      <w:pPr>
        <w:jc w:val="both"/>
        <w:rPr>
          <w:b/>
        </w:rPr>
      </w:pPr>
      <w:r w:rsidRPr="00996D4A">
        <w:rPr>
          <w:b/>
        </w:rPr>
        <w:t xml:space="preserve"> </w:t>
      </w:r>
      <w:r w:rsidR="00670575" w:rsidRPr="00996D4A">
        <w:rPr>
          <w:b/>
        </w:rPr>
        <w:t>Участие  учреждений культуры в творческих, научно-просветительских мероприятиях и проектах районного,  регионального, российского и международного уровней</w:t>
      </w:r>
      <w:r w:rsidR="003C2FC4" w:rsidRPr="00996D4A">
        <w:rPr>
          <w:b/>
        </w:rPr>
        <w:t>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2126"/>
        <w:gridCol w:w="1985"/>
        <w:gridCol w:w="2976"/>
        <w:gridCol w:w="1560"/>
        <w:gridCol w:w="1667"/>
      </w:tblGrid>
      <w:tr w:rsidR="00670575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Наименование мероприятия (фестиваль, конкурс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Формат проведения (офлайн/онлайн)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Страна, город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Кол-во участников (чел.)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D77F09" w:rsidRDefault="00670575">
            <w:pPr>
              <w:pStyle w:val="a8"/>
              <w:ind w:left="0"/>
              <w:jc w:val="center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Место, награды, дипломы</w:t>
            </w:r>
          </w:p>
        </w:tc>
      </w:tr>
      <w:tr w:rsidR="00670575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«Поющее Приангарье» 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Областной фестиваль-конкурс хоровых коллективов и вокальных ансамблей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 xml:space="preserve">              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Иркутск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Народный женский хор 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русской песни «Россияночка»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 xml:space="preserve">           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Диплом 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лауреата 1 степени</w:t>
            </w:r>
          </w:p>
        </w:tc>
      </w:tr>
      <w:tr w:rsidR="00484A0E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«С песней по жизни» Районный смотр-конкурс  хоровых и вокальных коллективов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офлайн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484A0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с. Покосное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484A0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Народный женский хор русской песни «Россияночка»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484A0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0E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EC21CC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«Таланты родного края» Районный фестиваль самодеятельного народного  творчества, посв. 85-летию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офлайн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п. Прибрежный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Народный женский хор русской песни «Россияночка»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EC21CC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«Твори! Участвуй! Побеждай!»</w:t>
            </w:r>
          </w:p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Всероссийский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Народный женский хор русской песни «Россияночка»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EC21CC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EC21CC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«Хотим под мирным небом жить» Всероссийский творческий конкурс, посвящённый Дню Победы в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</w:t>
            </w:r>
            <w:r w:rsidR="00B16782"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Дуэт «Мелодия»</w:t>
            </w:r>
          </w:p>
          <w:p w:rsidR="001A605E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Кравцова Татьяна Васильевна</w:t>
            </w:r>
          </w:p>
          <w:p w:rsidR="001A605E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Челозерцева Ольга Леонидовна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C" w:rsidRPr="00D77F09" w:rsidRDefault="00DA4790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Гран-при</w:t>
            </w:r>
          </w:p>
        </w:tc>
      </w:tr>
      <w:tr w:rsidR="00DA4790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«На Великом Чайном пути» -</w:t>
            </w:r>
            <w:r w:rsidRPr="00D77F09">
              <w:rPr>
                <w:spacing w:val="0"/>
                <w:w w:val="100"/>
                <w:sz w:val="24"/>
                <w:szCs w:val="24"/>
                <w:lang w:val="en-US" w:eastAsia="en-US"/>
              </w:rPr>
              <w:t>I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Х Международный фестиваль-конкурс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Улан-Батор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Кравцова Татьяна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90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Диплом </w:t>
            </w:r>
            <w:r w:rsidRPr="00D77F09">
              <w:rPr>
                <w:spacing w:val="0"/>
                <w:w w:val="100"/>
                <w:sz w:val="24"/>
                <w:szCs w:val="24"/>
                <w:lang w:val="en-US" w:eastAsia="en-US"/>
              </w:rPr>
              <w:t>I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1A605E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«Сценарии </w:t>
            </w:r>
            <w:r w:rsidR="00D77F09" w:rsidRPr="00D77F09">
              <w:rPr>
                <w:spacing w:val="0"/>
                <w:w w:val="100"/>
                <w:sz w:val="24"/>
                <w:szCs w:val="24"/>
                <w:lang w:eastAsia="en-US"/>
              </w:rPr>
              <w:t>мероприятия» - «</w:t>
            </w: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К78-летию снятия блокады Ленинграда» -Международный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г..Москва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Кравцова Татьяна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5E" w:rsidRPr="00D77F09" w:rsidRDefault="001A605E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0C43D6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«Подвиги  героев великой войны» Всероссийский творческий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Лобанова Наталья Эдвардовна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0C43D6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«О Родине с любовью говорим!» Районный конкурс чтецов ветеранов и пенсионеров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Вихоревка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Лобанова Наталья Эдвардовна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0C43D6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0C43D6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«О Родине с любовью говорим» Областной конкурс чтецов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офлайн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Иркутск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Лобанова   Наталья Эдвардовна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D6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B16782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«Твори! Участвуй! Побеждай! Международный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Творческая мастерская «Сувенирчик»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B16782" w:rsidRPr="00D77F09" w:rsidTr="00670575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DA4790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«Народные промыслы России» Всероссийский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Г. Абакан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Творческая мастерская «Сувенирчик»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           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2" w:rsidRPr="00D77F09" w:rsidRDefault="00B16782" w:rsidP="009242A9">
            <w:pPr>
              <w:pStyle w:val="a8"/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D77F09">
              <w:rPr>
                <w:spacing w:val="0"/>
                <w:w w:val="100"/>
                <w:sz w:val="24"/>
                <w:szCs w:val="24"/>
                <w:lang w:eastAsia="en-US"/>
              </w:rPr>
              <w:t>Диплом 2 место</w:t>
            </w:r>
          </w:p>
        </w:tc>
      </w:tr>
    </w:tbl>
    <w:p w:rsidR="00902E17" w:rsidRPr="00996D4A" w:rsidRDefault="00902E17" w:rsidP="00670575">
      <w:pPr>
        <w:jc w:val="both"/>
      </w:pPr>
    </w:p>
    <w:p w:rsidR="00670575" w:rsidRPr="00996D4A" w:rsidRDefault="00670575" w:rsidP="00E16D6A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b/>
        </w:rPr>
      </w:pPr>
      <w:r w:rsidRPr="00996D4A">
        <w:rPr>
          <w:b/>
        </w:rPr>
        <w:t>Объем средств, полученных от участия в конкурсах, грантах, от спонсоров и т.п. в 2022 году</w:t>
      </w:r>
    </w:p>
    <w:tbl>
      <w:tblPr>
        <w:tblW w:w="117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7748"/>
        <w:gridCol w:w="3402"/>
      </w:tblGrid>
      <w:tr w:rsidR="00670575" w:rsidRPr="00D77F09" w:rsidTr="0067057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№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Название (конкурса, гранта и т. 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Сумма (тыс. руб.)</w:t>
            </w:r>
          </w:p>
        </w:tc>
      </w:tr>
      <w:tr w:rsidR="00670575" w:rsidRPr="00D77F09" w:rsidTr="0067057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02426A">
            <w:pPr>
              <w:pStyle w:val="a8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D77F09">
              <w:rPr>
                <w:lang w:eastAsia="en-US"/>
              </w:rPr>
              <w:t>Спонсорская помощь (установка отопительного оборудования)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02426A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21 000 руб.</w:t>
            </w:r>
          </w:p>
        </w:tc>
      </w:tr>
    </w:tbl>
    <w:p w:rsidR="00EB4922" w:rsidRPr="00996D4A" w:rsidRDefault="00EB4922" w:rsidP="00670575">
      <w:pPr>
        <w:jc w:val="both"/>
        <w:rPr>
          <w:b/>
        </w:rPr>
      </w:pPr>
    </w:p>
    <w:p w:rsidR="00670575" w:rsidRPr="00996D4A" w:rsidRDefault="00670575" w:rsidP="00E16D6A">
      <w:pPr>
        <w:pStyle w:val="a8"/>
        <w:numPr>
          <w:ilvl w:val="0"/>
          <w:numId w:val="2"/>
        </w:numPr>
        <w:tabs>
          <w:tab w:val="left" w:pos="851"/>
        </w:tabs>
        <w:rPr>
          <w:b/>
        </w:rPr>
      </w:pPr>
      <w:r w:rsidRPr="00996D4A">
        <w:rPr>
          <w:b/>
        </w:rPr>
        <w:t>Объем средств, полученных от участия в проекте «Народные инициативы» в 2022 году</w:t>
      </w:r>
    </w:p>
    <w:p w:rsidR="00670575" w:rsidRPr="00996D4A" w:rsidRDefault="00670575" w:rsidP="00670575">
      <w:pPr>
        <w:pStyle w:val="a8"/>
        <w:tabs>
          <w:tab w:val="left" w:pos="851"/>
        </w:tabs>
        <w:ind w:left="0"/>
        <w:jc w:val="both"/>
      </w:pPr>
    </w:p>
    <w:tbl>
      <w:tblPr>
        <w:tblpPr w:leftFromText="180" w:rightFromText="180" w:bottomFromText="200" w:vertAnchor="text" w:horzAnchor="margin" w:tblpY="-46"/>
        <w:tblOverlap w:val="never"/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349"/>
        <w:gridCol w:w="6237"/>
        <w:gridCol w:w="1984"/>
      </w:tblGrid>
      <w:tr w:rsidR="00670575" w:rsidRPr="00D77F09" w:rsidTr="0067057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Учреждение культуры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На что потрачены полученные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Сумма (руб.)</w:t>
            </w:r>
          </w:p>
        </w:tc>
      </w:tr>
      <w:tr w:rsidR="00670575" w:rsidRPr="00D77F09" w:rsidTr="0067057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EB4922" w:rsidP="00D77F09">
            <w:pPr>
              <w:pStyle w:val="a8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D77F09">
              <w:rPr>
                <w:lang w:eastAsia="en-US"/>
              </w:rPr>
              <w:t>МКУК «</w:t>
            </w:r>
            <w:proofErr w:type="spellStart"/>
            <w:r w:rsidRPr="00D77F09">
              <w:rPr>
                <w:lang w:eastAsia="en-US"/>
              </w:rPr>
              <w:t>Покоснинский</w:t>
            </w:r>
            <w:proofErr w:type="spellEnd"/>
            <w:r w:rsidRPr="00D77F09">
              <w:rPr>
                <w:lang w:eastAsia="en-US"/>
              </w:rPr>
              <w:t xml:space="preserve"> КДЦ Братского района»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02426A" w:rsidP="00E16D6A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D77F09" w:rsidRDefault="0002426A" w:rsidP="00E16D6A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D77F09">
              <w:rPr>
                <w:lang w:eastAsia="en-US"/>
              </w:rPr>
              <w:t>0</w:t>
            </w:r>
          </w:p>
        </w:tc>
      </w:tr>
    </w:tbl>
    <w:p w:rsidR="00670575" w:rsidRPr="00996D4A" w:rsidRDefault="00670575" w:rsidP="00670575">
      <w:pPr>
        <w:jc w:val="both"/>
        <w:rPr>
          <w:b/>
        </w:rPr>
      </w:pPr>
    </w:p>
    <w:p w:rsidR="00670575" w:rsidRPr="00996D4A" w:rsidRDefault="00670575" w:rsidP="00670575">
      <w:pPr>
        <w:jc w:val="both"/>
        <w:rPr>
          <w:b/>
        </w:rPr>
      </w:pPr>
    </w:p>
    <w:p w:rsidR="00670575" w:rsidRPr="00996D4A" w:rsidRDefault="00670575" w:rsidP="00670575">
      <w:pPr>
        <w:tabs>
          <w:tab w:val="left" w:pos="851"/>
        </w:tabs>
        <w:outlineLvl w:val="0"/>
        <w:rPr>
          <w:b/>
          <w:u w:val="single"/>
        </w:rPr>
      </w:pPr>
    </w:p>
    <w:p w:rsidR="00E36C00" w:rsidRDefault="00E36C00" w:rsidP="00670575">
      <w:pPr>
        <w:tabs>
          <w:tab w:val="left" w:pos="851"/>
        </w:tabs>
        <w:outlineLvl w:val="0"/>
        <w:rPr>
          <w:b/>
          <w:u w:val="single"/>
        </w:rPr>
      </w:pPr>
    </w:p>
    <w:p w:rsidR="00FD2D40" w:rsidRPr="00996D4A" w:rsidRDefault="00FD2D40" w:rsidP="00670575">
      <w:pPr>
        <w:tabs>
          <w:tab w:val="left" w:pos="851"/>
        </w:tabs>
        <w:outlineLvl w:val="0"/>
        <w:rPr>
          <w:b/>
          <w:u w:val="single"/>
        </w:rPr>
      </w:pPr>
    </w:p>
    <w:p w:rsidR="00670575" w:rsidRPr="00996D4A" w:rsidRDefault="00670575" w:rsidP="00E16D6A">
      <w:pPr>
        <w:pStyle w:val="a8"/>
        <w:numPr>
          <w:ilvl w:val="0"/>
          <w:numId w:val="2"/>
        </w:numPr>
        <w:tabs>
          <w:tab w:val="left" w:pos="851"/>
        </w:tabs>
        <w:outlineLvl w:val="0"/>
        <w:rPr>
          <w:b/>
        </w:rPr>
      </w:pPr>
      <w:r w:rsidRPr="00996D4A">
        <w:rPr>
          <w:b/>
        </w:rPr>
        <w:t>Сведения о состоянии и укреплении материально-технической базы учреждений культуры.</w:t>
      </w:r>
    </w:p>
    <w:p w:rsidR="00AC344C" w:rsidRPr="00996D4A" w:rsidRDefault="00AC344C" w:rsidP="00AC344C">
      <w:pPr>
        <w:pStyle w:val="a8"/>
        <w:tabs>
          <w:tab w:val="left" w:pos="851"/>
        </w:tabs>
        <w:outlineLvl w:val="0"/>
        <w:rPr>
          <w:b/>
        </w:rPr>
      </w:pPr>
    </w:p>
    <w:p w:rsidR="00670575" w:rsidRPr="00996D4A" w:rsidRDefault="00670575" w:rsidP="00670575">
      <w:pPr>
        <w:tabs>
          <w:tab w:val="left" w:pos="851"/>
        </w:tabs>
      </w:pPr>
      <w:r w:rsidRPr="00996D4A">
        <w:t xml:space="preserve">     11.1. Выполненные работы по ремонту здания и помещений учреждения культуры.</w:t>
      </w:r>
    </w:p>
    <w:p w:rsidR="00670575" w:rsidRPr="00996D4A" w:rsidRDefault="00670575" w:rsidP="00670575">
      <w:pPr>
        <w:pStyle w:val="a8"/>
        <w:tabs>
          <w:tab w:val="left" w:pos="851"/>
        </w:tabs>
        <w:ind w:left="0"/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463"/>
        <w:gridCol w:w="6015"/>
        <w:gridCol w:w="2268"/>
      </w:tblGrid>
      <w:tr w:rsidR="00670575" w:rsidRPr="00E16D6A" w:rsidTr="0067057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Учреждение культуры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Выполненные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Сумма затрат </w:t>
            </w:r>
          </w:p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(тыс. руб.)</w:t>
            </w:r>
          </w:p>
        </w:tc>
      </w:tr>
      <w:tr w:rsidR="00670575" w:rsidRPr="00E16D6A" w:rsidTr="0067057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E16D6A" w:rsidRDefault="00670575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E16D6A" w:rsidRDefault="00EB4922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E16D6A">
              <w:rPr>
                <w:lang w:eastAsia="en-US"/>
              </w:rPr>
              <w:t>МКУК «Покоснинский КДЦ Братского района»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E16D6A" w:rsidRDefault="00E36C00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                                                                           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75" w:rsidRPr="00E16D6A" w:rsidRDefault="00E36C00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-</w:t>
            </w:r>
          </w:p>
        </w:tc>
      </w:tr>
    </w:tbl>
    <w:p w:rsidR="00670575" w:rsidRPr="00996D4A" w:rsidRDefault="00670575" w:rsidP="00670575">
      <w:pPr>
        <w:tabs>
          <w:tab w:val="left" w:pos="0"/>
        </w:tabs>
        <w:spacing w:line="276" w:lineRule="auto"/>
        <w:jc w:val="both"/>
      </w:pPr>
    </w:p>
    <w:p w:rsidR="00494E44" w:rsidRPr="00996D4A" w:rsidRDefault="007F4128" w:rsidP="00494E44">
      <w:pPr>
        <w:tabs>
          <w:tab w:val="left" w:pos="0"/>
        </w:tabs>
        <w:spacing w:line="276" w:lineRule="auto"/>
        <w:jc w:val="both"/>
      </w:pPr>
      <w:r w:rsidRPr="00996D4A">
        <w:t xml:space="preserve">   </w:t>
      </w:r>
      <w:r w:rsidR="00494E44" w:rsidRPr="00996D4A">
        <w:t>11.2. Оснащенность компьютерной техникой и телефонной связью составляет: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410"/>
        <w:gridCol w:w="2551"/>
        <w:gridCol w:w="2693"/>
      </w:tblGrid>
      <w:tr w:rsidR="00494E44" w:rsidRPr="00996D4A" w:rsidTr="009242A9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Вид учреждения культуры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Число учреждений культуры оснащенных</w:t>
            </w:r>
          </w:p>
        </w:tc>
      </w:tr>
      <w:tr w:rsidR="00494E44" w:rsidRPr="00996D4A" w:rsidTr="0092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компьютерной техникой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стационарной телефонной связью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доступом к сети Интернет</w:t>
            </w:r>
          </w:p>
        </w:tc>
      </w:tr>
      <w:tr w:rsidR="00494E44" w:rsidRPr="00996D4A" w:rsidTr="00924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996D4A">
              <w:rPr>
                <w:lang w:eastAsia="en-US"/>
              </w:rPr>
              <w:t>Культурно-досуговые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</w:tr>
      <w:tr w:rsidR="00494E44" w:rsidRPr="00996D4A" w:rsidTr="00924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996D4A">
              <w:rPr>
                <w:lang w:eastAsia="en-US"/>
              </w:rPr>
              <w:t>Библиотека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</w:tr>
      <w:tr w:rsidR="00494E44" w:rsidRPr="00996D4A" w:rsidTr="00924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996D4A">
              <w:rPr>
                <w:lang w:eastAsia="en-US"/>
              </w:rPr>
              <w:t>Музей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</w:tr>
      <w:tr w:rsidR="00494E44" w:rsidRPr="00996D4A" w:rsidTr="009242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rPr>
                <w:lang w:eastAsia="en-US"/>
              </w:rPr>
            </w:pPr>
            <w:r w:rsidRPr="00996D4A">
              <w:rPr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</w:tr>
    </w:tbl>
    <w:p w:rsidR="00494E44" w:rsidRPr="00996D4A" w:rsidRDefault="00494E44" w:rsidP="00670575">
      <w:pPr>
        <w:tabs>
          <w:tab w:val="left" w:pos="851"/>
        </w:tabs>
        <w:jc w:val="both"/>
      </w:pPr>
    </w:p>
    <w:p w:rsidR="00FD2D40" w:rsidRDefault="00494E44" w:rsidP="00494E44">
      <w:pPr>
        <w:tabs>
          <w:tab w:val="left" w:pos="851"/>
        </w:tabs>
        <w:jc w:val="both"/>
      </w:pPr>
      <w:r w:rsidRPr="00996D4A">
        <w:t xml:space="preserve"> </w:t>
      </w:r>
    </w:p>
    <w:p w:rsidR="00FD2D40" w:rsidRDefault="00FD2D40" w:rsidP="00494E44">
      <w:pPr>
        <w:tabs>
          <w:tab w:val="left" w:pos="851"/>
        </w:tabs>
        <w:jc w:val="both"/>
      </w:pPr>
    </w:p>
    <w:p w:rsidR="00FD2D40" w:rsidRDefault="00FD2D40" w:rsidP="00494E44">
      <w:pPr>
        <w:tabs>
          <w:tab w:val="left" w:pos="851"/>
        </w:tabs>
        <w:jc w:val="both"/>
      </w:pPr>
    </w:p>
    <w:p w:rsidR="00494E44" w:rsidRPr="00996D4A" w:rsidRDefault="00494E44" w:rsidP="00494E44">
      <w:pPr>
        <w:tabs>
          <w:tab w:val="left" w:pos="851"/>
        </w:tabs>
        <w:jc w:val="both"/>
      </w:pPr>
      <w:r w:rsidRPr="00996D4A">
        <w:t xml:space="preserve">      11.3.  Оснащенность учреждений культуры музыкальными инструментами:</w:t>
      </w:r>
    </w:p>
    <w:p w:rsidR="00AC344C" w:rsidRPr="00996D4A" w:rsidRDefault="00AC344C" w:rsidP="00494E44">
      <w:pPr>
        <w:tabs>
          <w:tab w:val="left" w:pos="851"/>
        </w:tabs>
        <w:jc w:val="both"/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2690"/>
        <w:gridCol w:w="2552"/>
        <w:gridCol w:w="2126"/>
        <w:gridCol w:w="2125"/>
        <w:gridCol w:w="3826"/>
      </w:tblGrid>
      <w:tr w:rsidR="00494E44" w:rsidRPr="00996D4A" w:rsidTr="009242A9">
        <w:trPr>
          <w:trHeight w:val="41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Вид учреждения культуры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Наличие от потребности (%)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Степень износа (%)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Количество приобретенных инструментов в 2021 году (ед.)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</w:p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Потребность в инструментах, необходимых для использования в учебном процессе/профессиональной деятельности (ед.)</w:t>
            </w:r>
          </w:p>
        </w:tc>
      </w:tr>
      <w:tr w:rsidR="00494E44" w:rsidRPr="00996D4A" w:rsidTr="009242A9">
        <w:trPr>
          <w:trHeight w:val="53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отечественного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зарубежного производства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</w:tr>
      <w:tr w:rsidR="00494E44" w:rsidRPr="00996D4A" w:rsidTr="009242A9">
        <w:trPr>
          <w:trHeight w:val="2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7</w:t>
            </w:r>
          </w:p>
        </w:tc>
      </w:tr>
      <w:tr w:rsidR="00494E44" w:rsidRPr="00996D4A" w:rsidTr="009242A9">
        <w:trPr>
          <w:trHeight w:val="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</w:p>
        </w:tc>
      </w:tr>
      <w:tr w:rsidR="00494E44" w:rsidRPr="00996D4A" w:rsidTr="009242A9">
        <w:trPr>
          <w:trHeight w:val="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rPr>
                <w:lang w:eastAsia="en-US"/>
              </w:rPr>
            </w:pPr>
            <w:r w:rsidRPr="00996D4A">
              <w:rPr>
                <w:lang w:eastAsia="en-US"/>
              </w:rPr>
              <w:t>КДУ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E44" w:rsidRPr="00996D4A" w:rsidRDefault="00494E44" w:rsidP="009242A9">
            <w:pPr>
              <w:pStyle w:val="a8"/>
              <w:tabs>
                <w:tab w:val="left" w:pos="851"/>
              </w:tabs>
              <w:spacing w:line="230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</w:tr>
    </w:tbl>
    <w:p w:rsidR="00EB4922" w:rsidRPr="00996D4A" w:rsidRDefault="00EB4922" w:rsidP="00670575">
      <w:pPr>
        <w:tabs>
          <w:tab w:val="left" w:pos="851"/>
        </w:tabs>
        <w:jc w:val="both"/>
      </w:pPr>
    </w:p>
    <w:p w:rsidR="00494E44" w:rsidRPr="00996D4A" w:rsidRDefault="00670575" w:rsidP="00670575">
      <w:pPr>
        <w:tabs>
          <w:tab w:val="left" w:pos="851"/>
        </w:tabs>
        <w:jc w:val="both"/>
      </w:pPr>
      <w:r w:rsidRPr="00996D4A">
        <w:t xml:space="preserve">    11.4. Оснащенность учреждений культуры специальным оборудованием: </w:t>
      </w:r>
    </w:p>
    <w:p w:rsidR="00AC344C" w:rsidRPr="00996D4A" w:rsidRDefault="00AC344C" w:rsidP="00670575">
      <w:pPr>
        <w:tabs>
          <w:tab w:val="left" w:pos="851"/>
        </w:tabs>
        <w:jc w:val="both"/>
      </w:pPr>
    </w:p>
    <w:tbl>
      <w:tblPr>
        <w:tblW w:w="14787" w:type="dxa"/>
        <w:jc w:val="center"/>
        <w:tblLook w:val="04A0" w:firstRow="1" w:lastRow="0" w:firstColumn="1" w:lastColumn="0" w:noHBand="0" w:noVBand="1"/>
      </w:tblPr>
      <w:tblGrid>
        <w:gridCol w:w="1527"/>
        <w:gridCol w:w="2693"/>
        <w:gridCol w:w="2551"/>
        <w:gridCol w:w="2154"/>
        <w:gridCol w:w="2099"/>
        <w:gridCol w:w="3763"/>
      </w:tblGrid>
      <w:tr w:rsidR="00494E44" w:rsidRPr="00996D4A" w:rsidTr="009242A9">
        <w:trPr>
          <w:trHeight w:val="537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Вид учреждения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Наличие от потребности (%)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Степень износа (%)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Количество приобретенных предметов специального оборудования в 2021 году (ед.)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</w:p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Потребность в предметах специального оборудования, (ед.)</w:t>
            </w:r>
          </w:p>
        </w:tc>
      </w:tr>
      <w:tr w:rsidR="00494E44" w:rsidRPr="00996D4A" w:rsidTr="009242A9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отечественного производства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зарубежного производства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rPr>
                <w:lang w:eastAsia="en-US"/>
              </w:rPr>
            </w:pPr>
          </w:p>
        </w:tc>
      </w:tr>
      <w:tr w:rsidR="00494E44" w:rsidRPr="00996D4A" w:rsidTr="0070099F">
        <w:trPr>
          <w:trHeight w:val="22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6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7</w:t>
            </w:r>
          </w:p>
        </w:tc>
      </w:tr>
      <w:tr w:rsidR="00494E44" w:rsidRPr="00996D4A" w:rsidTr="0070099F">
        <w:trPr>
          <w:trHeight w:val="214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both"/>
              <w:rPr>
                <w:lang w:eastAsia="en-US"/>
              </w:rPr>
            </w:pPr>
            <w:r w:rsidRPr="00996D4A">
              <w:rPr>
                <w:lang w:eastAsia="en-US"/>
              </w:rPr>
              <w:t>КДУ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7</w:t>
            </w:r>
          </w:p>
        </w:tc>
      </w:tr>
      <w:tr w:rsidR="00494E44" w:rsidRPr="00996D4A" w:rsidTr="009242A9">
        <w:trPr>
          <w:trHeight w:val="214"/>
          <w:jc w:val="center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both"/>
              <w:rPr>
                <w:lang w:eastAsia="en-US"/>
              </w:rPr>
            </w:pPr>
            <w:r w:rsidRPr="00996D4A">
              <w:rPr>
                <w:lang w:eastAsia="en-US"/>
              </w:rPr>
              <w:t>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4E44" w:rsidRPr="00996D4A" w:rsidRDefault="00494E44" w:rsidP="00494E44">
            <w:pPr>
              <w:tabs>
                <w:tab w:val="left" w:pos="851"/>
              </w:tabs>
              <w:spacing w:line="230" w:lineRule="auto"/>
              <w:contextualSpacing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2</w:t>
            </w:r>
          </w:p>
        </w:tc>
      </w:tr>
    </w:tbl>
    <w:p w:rsidR="00670575" w:rsidRPr="00996D4A" w:rsidRDefault="00670575" w:rsidP="00670575">
      <w:pPr>
        <w:tabs>
          <w:tab w:val="left" w:pos="851"/>
        </w:tabs>
        <w:jc w:val="both"/>
      </w:pPr>
    </w:p>
    <w:p w:rsidR="009242A9" w:rsidRPr="00996D4A" w:rsidRDefault="00670575" w:rsidP="009242A9">
      <w:pPr>
        <w:tabs>
          <w:tab w:val="left" w:pos="851"/>
        </w:tabs>
        <w:outlineLvl w:val="0"/>
      </w:pPr>
      <w:r w:rsidRPr="00996D4A">
        <w:t xml:space="preserve">    11.5. Сведения о состоянии пожарной безопасности учреждения культуры</w:t>
      </w:r>
    </w:p>
    <w:p w:rsidR="009242A9" w:rsidRPr="00996D4A" w:rsidRDefault="009242A9" w:rsidP="009242A9">
      <w:pPr>
        <w:pStyle w:val="a8"/>
        <w:ind w:left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1852"/>
        <w:gridCol w:w="1555"/>
        <w:gridCol w:w="1976"/>
        <w:gridCol w:w="1861"/>
        <w:gridCol w:w="1860"/>
        <w:gridCol w:w="1105"/>
        <w:gridCol w:w="2851"/>
      </w:tblGrid>
      <w:tr w:rsidR="009242A9" w:rsidRPr="00996D4A" w:rsidTr="009242A9"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общее количество зданий занимаемых учреждениями культуры (ед.)</w:t>
            </w:r>
          </w:p>
        </w:tc>
        <w:tc>
          <w:tcPr>
            <w:tcW w:w="9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из них количество зданий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кол-во мероприятий, предложенных в предписаниях органов государственного пожарного надзора</w:t>
            </w:r>
          </w:p>
        </w:tc>
      </w:tr>
      <w:tr w:rsidR="009242A9" w:rsidRPr="00996D4A" w:rsidTr="0092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rPr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 xml:space="preserve">не оборудованные системами автоматической </w:t>
            </w:r>
            <w:r w:rsidRPr="00996D4A">
              <w:rPr>
                <w:lang w:eastAsia="en-US"/>
              </w:rPr>
              <w:lastRenderedPageBreak/>
              <w:t>пожарной сигнализации (ед.)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lastRenderedPageBreak/>
              <w:t>с АПС в неисправном состоянии (ед.)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требующих ремонта электропроводки (ед.)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 xml:space="preserve">не обеспечены нормативным количеством первичных </w:t>
            </w:r>
            <w:r w:rsidRPr="00996D4A">
              <w:rPr>
                <w:lang w:eastAsia="en-US"/>
              </w:rPr>
              <w:lastRenderedPageBreak/>
              <w:t>средств пожаротушения (ед.)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lastRenderedPageBreak/>
              <w:t>не имеют круглосуточной охраны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из них</w:t>
            </w:r>
          </w:p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выполнены</w:t>
            </w:r>
          </w:p>
        </w:tc>
      </w:tr>
      <w:tr w:rsidR="009242A9" w:rsidRPr="00996D4A" w:rsidTr="009242A9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lastRenderedPageBreak/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2A9" w:rsidRPr="00996D4A" w:rsidRDefault="009242A9" w:rsidP="009242A9">
            <w:pPr>
              <w:pStyle w:val="a8"/>
              <w:tabs>
                <w:tab w:val="left" w:pos="851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996D4A">
              <w:rPr>
                <w:lang w:eastAsia="en-US"/>
              </w:rPr>
              <w:t>1</w:t>
            </w:r>
          </w:p>
        </w:tc>
      </w:tr>
    </w:tbl>
    <w:p w:rsidR="00670575" w:rsidRPr="00996D4A" w:rsidRDefault="00670575" w:rsidP="00670575">
      <w:pPr>
        <w:pStyle w:val="a8"/>
        <w:ind w:left="0"/>
        <w:jc w:val="both"/>
      </w:pPr>
    </w:p>
    <w:p w:rsidR="00670575" w:rsidRPr="00996D4A" w:rsidRDefault="00670575" w:rsidP="00670575">
      <w:pPr>
        <w:pStyle w:val="a8"/>
        <w:tabs>
          <w:tab w:val="left" w:pos="851"/>
        </w:tabs>
        <w:ind w:left="0"/>
      </w:pPr>
      <w:r w:rsidRPr="00996D4A">
        <w:t xml:space="preserve">   11.6. Сведения о приобретениях в учреждении культуры в 2022 г.</w:t>
      </w:r>
    </w:p>
    <w:p w:rsidR="00670575" w:rsidRPr="00996D4A" w:rsidRDefault="00670575" w:rsidP="00670575">
      <w:pPr>
        <w:pStyle w:val="a8"/>
        <w:tabs>
          <w:tab w:val="left" w:pos="851"/>
        </w:tabs>
        <w:ind w:left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3260"/>
      </w:tblGrid>
      <w:tr w:rsidR="00670575" w:rsidRPr="00E16D6A" w:rsidTr="006705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Количество (шт.)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Сумма (руб.)</w:t>
            </w:r>
          </w:p>
        </w:tc>
      </w:tr>
      <w:tr w:rsidR="00670575" w:rsidRPr="00E16D6A" w:rsidTr="006705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E16D6A" w:rsidRDefault="00305A48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Аккумуляторы для микрофонов</w:t>
            </w:r>
          </w:p>
          <w:p w:rsidR="00305A48" w:rsidRPr="00E16D6A" w:rsidRDefault="00911F2E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Ткань</w:t>
            </w:r>
          </w:p>
          <w:p w:rsidR="00911F2E" w:rsidRPr="00E16D6A" w:rsidRDefault="00911F2E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Светильник светодиодный </w:t>
            </w:r>
          </w:p>
          <w:p w:rsidR="00911F2E" w:rsidRPr="00E16D6A" w:rsidRDefault="00911F2E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Обои </w:t>
            </w:r>
          </w:p>
          <w:p w:rsidR="00911F2E" w:rsidRPr="00E16D6A" w:rsidRDefault="00911F2E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Ботиночки сценические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E16D6A" w:rsidRDefault="00305A48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 (шт.)</w:t>
            </w:r>
          </w:p>
          <w:p w:rsidR="00305A48" w:rsidRPr="00E16D6A" w:rsidRDefault="0070099F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20 </w:t>
            </w:r>
            <w:r w:rsidR="00911F2E"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 м.</w:t>
            </w:r>
          </w:p>
          <w:p w:rsidR="00911F2E" w:rsidRPr="00E16D6A" w:rsidRDefault="00911F2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12 шт.</w:t>
            </w:r>
          </w:p>
          <w:p w:rsidR="00911F2E" w:rsidRPr="00E16D6A" w:rsidRDefault="00911F2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 рул.</w:t>
            </w:r>
          </w:p>
          <w:p w:rsidR="00911F2E" w:rsidRPr="00E16D6A" w:rsidRDefault="00911F2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17 шт</w:t>
            </w:r>
            <w:r w:rsidR="00EB4922" w:rsidRPr="00E16D6A">
              <w:rPr>
                <w:spacing w:val="0"/>
                <w:w w:val="1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6A" w:rsidRDefault="00305A48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990 руб.</w:t>
            </w:r>
          </w:p>
          <w:p w:rsidR="00E16D6A" w:rsidRDefault="00E16D6A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>
              <w:rPr>
                <w:spacing w:val="0"/>
                <w:w w:val="100"/>
                <w:sz w:val="24"/>
                <w:szCs w:val="24"/>
                <w:lang w:eastAsia="en-US"/>
              </w:rPr>
              <w:t>20000 руб.</w:t>
            </w:r>
          </w:p>
          <w:p w:rsidR="00911F2E" w:rsidRPr="00E16D6A" w:rsidRDefault="0031019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21600 руб.</w:t>
            </w:r>
          </w:p>
          <w:p w:rsidR="00E16D6A" w:rsidRDefault="0031019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3600 руб.</w:t>
            </w:r>
          </w:p>
          <w:p w:rsidR="00911F2E" w:rsidRPr="00E16D6A" w:rsidRDefault="00911F2E" w:rsidP="00E16D6A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45000 руб.</w:t>
            </w:r>
          </w:p>
        </w:tc>
      </w:tr>
      <w:tr w:rsidR="00670575" w:rsidRPr="00E16D6A" w:rsidTr="0067057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75" w:rsidRPr="00E16D6A" w:rsidRDefault="00670575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E16D6A" w:rsidRDefault="00670575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5" w:rsidRPr="00E16D6A" w:rsidRDefault="0031019E">
            <w:pPr>
              <w:pStyle w:val="a8"/>
              <w:tabs>
                <w:tab w:val="left" w:pos="851"/>
              </w:tabs>
              <w:ind w:left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91190 руб.</w:t>
            </w:r>
          </w:p>
        </w:tc>
      </w:tr>
    </w:tbl>
    <w:p w:rsidR="0031019E" w:rsidRPr="00996D4A" w:rsidRDefault="0031019E" w:rsidP="00744B0F">
      <w:pPr>
        <w:tabs>
          <w:tab w:val="left" w:pos="851"/>
        </w:tabs>
        <w:rPr>
          <w:b/>
        </w:rPr>
      </w:pPr>
    </w:p>
    <w:p w:rsidR="00744B0F" w:rsidRPr="00996D4A" w:rsidRDefault="00744B0F" w:rsidP="00744B0F">
      <w:pPr>
        <w:tabs>
          <w:tab w:val="left" w:pos="851"/>
        </w:tabs>
        <w:rPr>
          <w:b/>
        </w:rPr>
      </w:pPr>
      <w:r w:rsidRPr="00996D4A">
        <w:rPr>
          <w:b/>
        </w:rPr>
        <w:t>Культурно-досуговая деятельность. Народное творчество.</w:t>
      </w:r>
    </w:p>
    <w:p w:rsidR="00744B0F" w:rsidRPr="00996D4A" w:rsidRDefault="00744B0F" w:rsidP="005860ED">
      <w:pPr>
        <w:tabs>
          <w:tab w:val="left" w:pos="0"/>
        </w:tabs>
        <w:spacing w:line="276" w:lineRule="auto"/>
        <w:jc w:val="both"/>
      </w:pPr>
      <w:r w:rsidRPr="00996D4A">
        <w:t>12.1. Показатели работы к</w:t>
      </w:r>
      <w:r w:rsidR="005860ED" w:rsidRPr="00996D4A">
        <w:t>ультурно-досугового учреждения:</w:t>
      </w:r>
    </w:p>
    <w:tbl>
      <w:tblPr>
        <w:tblW w:w="11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985"/>
        <w:gridCol w:w="1843"/>
        <w:gridCol w:w="1842"/>
      </w:tblGrid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 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+,- к 2021 г.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число культурно-массовых мероприятий, 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9242A9" w:rsidP="009242A9">
            <w:pPr>
              <w:spacing w:line="276" w:lineRule="auto"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           </w:t>
            </w:r>
            <w:r w:rsidR="00744B0F" w:rsidRPr="00E16D6A">
              <w:rPr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+43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+22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+14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Число посещений культурно-массовых мероприятий, </w:t>
            </w:r>
          </w:p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всего (ед. на платной + бесплатной основе)*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15744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20129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              </w:t>
            </w:r>
          </w:p>
          <w:p w:rsidR="00744B0F" w:rsidRPr="00E16D6A" w:rsidRDefault="00744B0F" w:rsidP="00E16D6A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+4385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5249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5581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+332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+704</w:t>
            </w: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Число культурно-досуговых формирований, 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 xml:space="preserve">Число участников культурно-досуговых формирований, </w:t>
            </w:r>
          </w:p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всего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 ч. для детей до 14 лет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в т.ч. для молодежи (от 14-35 лет) 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lastRenderedPageBreak/>
              <w:t>Число коллективов, имеющих звание «Народный»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44B0F" w:rsidRPr="00E16D6A" w:rsidTr="009242A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851"/>
              </w:tabs>
              <w:spacing w:line="276" w:lineRule="auto"/>
              <w:contextualSpacing/>
              <w:rPr>
                <w:lang w:eastAsia="en-US"/>
              </w:rPr>
            </w:pPr>
            <w:r w:rsidRPr="00E16D6A">
              <w:rPr>
                <w:lang w:eastAsia="en-US"/>
              </w:rPr>
              <w:t>Число коллективов, имеющих звание «Образцовый» (ед.)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  <w:r w:rsidRPr="00E16D6A"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70575" w:rsidRPr="00996D4A" w:rsidRDefault="00670575" w:rsidP="00670575">
      <w:pPr>
        <w:jc w:val="both"/>
        <w:rPr>
          <w:b/>
        </w:rPr>
      </w:pPr>
    </w:p>
    <w:p w:rsidR="00670575" w:rsidRPr="00996D4A" w:rsidRDefault="00670575" w:rsidP="005860ED">
      <w:pPr>
        <w:pStyle w:val="a8"/>
        <w:spacing w:line="264" w:lineRule="auto"/>
        <w:ind w:left="0" w:firstLine="357"/>
        <w:jc w:val="both"/>
        <w:rPr>
          <w:b/>
        </w:rPr>
      </w:pPr>
      <w:r w:rsidRPr="00996D4A">
        <w:rPr>
          <w:b/>
        </w:rPr>
        <w:t>13. Сведения о состоянии кадров и кадровой работы в муниципальных у</w:t>
      </w:r>
      <w:r w:rsidR="005860ED" w:rsidRPr="00996D4A">
        <w:rPr>
          <w:b/>
        </w:rPr>
        <w:t>чреждениях культуры</w:t>
      </w:r>
    </w:p>
    <w:p w:rsidR="00744B0F" w:rsidRPr="00996D4A" w:rsidRDefault="00744B0F" w:rsidP="00744B0F">
      <w:pPr>
        <w:tabs>
          <w:tab w:val="left" w:pos="0"/>
        </w:tabs>
        <w:spacing w:before="120" w:after="120" w:line="264" w:lineRule="auto"/>
        <w:ind w:firstLine="357"/>
        <w:contextualSpacing/>
        <w:jc w:val="both"/>
      </w:pPr>
      <w:r w:rsidRPr="00996D4A">
        <w:t>13.1. Численность кадров учреждений:</w:t>
      </w:r>
    </w:p>
    <w:p w:rsidR="00744B0F" w:rsidRPr="00996D4A" w:rsidRDefault="00744B0F" w:rsidP="00744B0F">
      <w:pPr>
        <w:tabs>
          <w:tab w:val="left" w:pos="0"/>
        </w:tabs>
        <w:spacing w:before="120" w:after="120" w:line="264" w:lineRule="auto"/>
        <w:ind w:firstLine="357"/>
        <w:contextualSpacing/>
        <w:jc w:val="both"/>
      </w:pPr>
    </w:p>
    <w:tbl>
      <w:tblPr>
        <w:tblStyle w:val="1"/>
        <w:tblW w:w="147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9"/>
        <w:gridCol w:w="538"/>
        <w:gridCol w:w="623"/>
        <w:gridCol w:w="668"/>
        <w:gridCol w:w="699"/>
        <w:gridCol w:w="700"/>
        <w:gridCol w:w="700"/>
        <w:gridCol w:w="521"/>
        <w:gridCol w:w="566"/>
        <w:gridCol w:w="700"/>
        <w:gridCol w:w="700"/>
        <w:gridCol w:w="651"/>
        <w:gridCol w:w="535"/>
        <w:gridCol w:w="1047"/>
        <w:gridCol w:w="1207"/>
        <w:gridCol w:w="1208"/>
        <w:gridCol w:w="1273"/>
      </w:tblGrid>
      <w:tr w:rsidR="00744B0F" w:rsidRPr="00E16D6A" w:rsidTr="009242A9">
        <w:trPr>
          <w:trHeight w:val="201"/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Всего работников (чел.)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Число ставок по штатному расписанию (ед.)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Число фактически занятых ставок (ед.)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из графы 1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из графы 4</w:t>
            </w:r>
          </w:p>
        </w:tc>
      </w:tr>
      <w:tr w:rsidR="00744B0F" w:rsidRPr="00E16D6A" w:rsidTr="009242A9">
        <w:trPr>
          <w:trHeight w:val="378"/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Основной персонал (чел.)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Имеющих инвалидность (чел.)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Работающие пенсионеры (чел.)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Число трудоустроенных молодых специалистов до 35 лет (чел.)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Численность работников основного персонала в сельских населенных пунктах (чел.)</w:t>
            </w: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8</w:t>
            </w: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7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744B0F" w:rsidP="00744B0F">
      <w:pPr>
        <w:tabs>
          <w:tab w:val="left" w:pos="0"/>
          <w:tab w:val="left" w:pos="1094"/>
          <w:tab w:val="left" w:pos="13747"/>
        </w:tabs>
        <w:contextualSpacing/>
        <w:jc w:val="both"/>
      </w:pPr>
      <w:r w:rsidRPr="00996D4A">
        <w:tab/>
      </w:r>
      <w:r w:rsidRPr="00996D4A">
        <w:tab/>
      </w:r>
    </w:p>
    <w:p w:rsidR="00744B0F" w:rsidRPr="00996D4A" w:rsidRDefault="00744B0F" w:rsidP="00744B0F">
      <w:pPr>
        <w:tabs>
          <w:tab w:val="left" w:pos="0"/>
        </w:tabs>
        <w:ind w:firstLine="284"/>
        <w:contextualSpacing/>
        <w:jc w:val="both"/>
      </w:pPr>
      <w:r w:rsidRPr="00996D4A">
        <w:t>13.2. Основной персонал по возрасту:</w:t>
      </w:r>
    </w:p>
    <w:p w:rsidR="00744B0F" w:rsidRPr="00996D4A" w:rsidRDefault="00744B0F" w:rsidP="00744B0F">
      <w:pPr>
        <w:tabs>
          <w:tab w:val="left" w:pos="0"/>
        </w:tabs>
        <w:ind w:firstLine="284"/>
        <w:contextualSpacing/>
        <w:jc w:val="both"/>
      </w:pPr>
    </w:p>
    <w:tbl>
      <w:tblPr>
        <w:tblStyle w:val="1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3121"/>
        <w:gridCol w:w="1135"/>
        <w:gridCol w:w="1134"/>
        <w:gridCol w:w="1647"/>
        <w:gridCol w:w="1471"/>
        <w:gridCol w:w="1612"/>
        <w:gridCol w:w="1507"/>
        <w:gridCol w:w="1576"/>
        <w:gridCol w:w="1542"/>
      </w:tblGrid>
      <w:tr w:rsidR="00744B0F" w:rsidRPr="00E16D6A" w:rsidTr="009242A9">
        <w:trPr>
          <w:trHeight w:val="279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Основной персонал всего (чел.)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из них по возрасту (из графы 1)</w:t>
            </w:r>
          </w:p>
        </w:tc>
      </w:tr>
      <w:tr w:rsidR="00744B0F" w:rsidRPr="00E16D6A" w:rsidTr="009242A9">
        <w:trPr>
          <w:trHeight w:val="270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До 35 лет (чел.)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От 35 до 55 лет (чел.)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Старше 55 лет (чел.)</w:t>
            </w:r>
          </w:p>
        </w:tc>
      </w:tr>
      <w:tr w:rsidR="00744B0F" w:rsidRPr="00E16D6A" w:rsidTr="009242A9">
        <w:trPr>
          <w:trHeight w:val="122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2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5758CA" w:rsidP="005758CA">
      <w:pPr>
        <w:tabs>
          <w:tab w:val="left" w:pos="0"/>
        </w:tabs>
        <w:contextualSpacing/>
        <w:jc w:val="both"/>
      </w:pPr>
      <w:r w:rsidRPr="00996D4A">
        <w:t xml:space="preserve">       </w:t>
      </w:r>
      <w:r w:rsidR="00744B0F" w:rsidRPr="00996D4A">
        <w:t>13.3. Основной персонал по образованию:</w:t>
      </w:r>
    </w:p>
    <w:p w:rsidR="00744B0F" w:rsidRPr="00996D4A" w:rsidRDefault="00744B0F" w:rsidP="00744B0F">
      <w:pPr>
        <w:tabs>
          <w:tab w:val="left" w:pos="0"/>
        </w:tabs>
        <w:ind w:firstLine="426"/>
        <w:contextualSpacing/>
        <w:jc w:val="both"/>
      </w:pPr>
    </w:p>
    <w:tbl>
      <w:tblPr>
        <w:tblStyle w:val="1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2975"/>
        <w:gridCol w:w="1023"/>
        <w:gridCol w:w="1094"/>
        <w:gridCol w:w="720"/>
        <w:gridCol w:w="714"/>
        <w:gridCol w:w="1029"/>
        <w:gridCol w:w="958"/>
        <w:gridCol w:w="1097"/>
        <w:gridCol w:w="1177"/>
        <w:gridCol w:w="888"/>
        <w:gridCol w:w="1100"/>
        <w:gridCol w:w="958"/>
        <w:gridCol w:w="1012"/>
      </w:tblGrid>
      <w:tr w:rsidR="00744B0F" w:rsidRPr="00E16D6A" w:rsidTr="009242A9">
        <w:trPr>
          <w:trHeight w:val="337"/>
          <w:jc w:val="center"/>
        </w:trPr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Основной персонал всего (чел.)</w:t>
            </w:r>
          </w:p>
        </w:tc>
        <w:tc>
          <w:tcPr>
            <w:tcW w:w="32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Из них имеют образование (чел.) </w:t>
            </w:r>
          </w:p>
        </w:tc>
      </w:tr>
      <w:tr w:rsidR="00744B0F" w:rsidRPr="00E16D6A" w:rsidTr="009242A9">
        <w:trPr>
          <w:jc w:val="center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высшее 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из них профильное (из графы 5) 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 xml:space="preserve">среднее профессиональное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ind w:left="32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из них профильное</w:t>
            </w:r>
          </w:p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ind w:left="32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(из графы 3)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общее среднее</w:t>
            </w:r>
          </w:p>
        </w:tc>
      </w:tr>
      <w:tr w:rsidR="00744B0F" w:rsidRPr="00E16D6A" w:rsidTr="009242A9">
        <w:trPr>
          <w:trHeight w:val="77"/>
          <w:jc w:val="center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ind w:left="32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</w:tr>
      <w:tr w:rsidR="00744B0F" w:rsidRPr="00E16D6A" w:rsidTr="009242A9">
        <w:trPr>
          <w:trHeight w:val="319"/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5758CA" w:rsidP="005758CA">
      <w:pPr>
        <w:tabs>
          <w:tab w:val="left" w:pos="0"/>
        </w:tabs>
        <w:contextualSpacing/>
        <w:jc w:val="both"/>
      </w:pPr>
      <w:r w:rsidRPr="00996D4A">
        <w:rPr>
          <w:i/>
        </w:rPr>
        <w:t xml:space="preserve">        </w:t>
      </w:r>
      <w:r w:rsidR="00744B0F" w:rsidRPr="00996D4A">
        <w:t>13.4. Основной персонал по стажу работы в профильных учреждениях:</w:t>
      </w:r>
    </w:p>
    <w:p w:rsidR="00744B0F" w:rsidRPr="00996D4A" w:rsidRDefault="00744B0F" w:rsidP="00744B0F">
      <w:pPr>
        <w:tabs>
          <w:tab w:val="left" w:pos="0"/>
        </w:tabs>
        <w:contextualSpacing/>
        <w:jc w:val="both"/>
      </w:pPr>
    </w:p>
    <w:tbl>
      <w:tblPr>
        <w:tblStyle w:val="1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3263"/>
        <w:gridCol w:w="1135"/>
        <w:gridCol w:w="1134"/>
        <w:gridCol w:w="1505"/>
        <w:gridCol w:w="1471"/>
        <w:gridCol w:w="1612"/>
        <w:gridCol w:w="1507"/>
        <w:gridCol w:w="1576"/>
        <w:gridCol w:w="1542"/>
      </w:tblGrid>
      <w:tr w:rsidR="00744B0F" w:rsidRPr="00E16D6A" w:rsidTr="009242A9">
        <w:trPr>
          <w:trHeight w:val="286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Вид учреждения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Основной персонал всего (чел.)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из них по стажу работы в профильных учреждениях (из графы 1)</w:t>
            </w:r>
          </w:p>
        </w:tc>
      </w:tr>
      <w:tr w:rsidR="00744B0F" w:rsidRPr="00E16D6A" w:rsidTr="009242A9">
        <w:trPr>
          <w:trHeight w:val="289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от 3 до 10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свыше 10  лет</w:t>
            </w:r>
          </w:p>
        </w:tc>
      </w:tr>
      <w:tr w:rsidR="00744B0F" w:rsidRPr="00E16D6A" w:rsidTr="009242A9">
        <w:trPr>
          <w:trHeight w:val="14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2022</w:t>
            </w: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744B0F" w:rsidP="00744B0F">
      <w:pPr>
        <w:tabs>
          <w:tab w:val="left" w:pos="0"/>
        </w:tabs>
        <w:contextualSpacing/>
        <w:jc w:val="both"/>
      </w:pPr>
    </w:p>
    <w:p w:rsidR="00744B0F" w:rsidRPr="00996D4A" w:rsidRDefault="005758CA" w:rsidP="00744B0F">
      <w:pPr>
        <w:tabs>
          <w:tab w:val="left" w:pos="0"/>
        </w:tabs>
        <w:ind w:firstLine="357"/>
        <w:contextualSpacing/>
        <w:jc w:val="both"/>
      </w:pPr>
      <w:r w:rsidRPr="00996D4A">
        <w:t xml:space="preserve"> </w:t>
      </w:r>
      <w:r w:rsidR="00744B0F" w:rsidRPr="00996D4A">
        <w:t>13.5.</w:t>
      </w:r>
      <w:r w:rsidR="00744B0F" w:rsidRPr="00996D4A">
        <w:rPr>
          <w:color w:val="000000" w:themeColor="text1"/>
        </w:rPr>
        <w:t xml:space="preserve"> </w:t>
      </w:r>
      <w:r w:rsidR="00744B0F" w:rsidRPr="00996D4A">
        <w:t>Обучение специалистов культуры в 2022 году</w:t>
      </w:r>
    </w:p>
    <w:p w:rsidR="00744B0F" w:rsidRPr="00996D4A" w:rsidRDefault="00744B0F" w:rsidP="00744B0F">
      <w:pPr>
        <w:tabs>
          <w:tab w:val="left" w:pos="0"/>
        </w:tabs>
        <w:contextualSpacing/>
        <w:jc w:val="both"/>
        <w:rPr>
          <w:color w:val="000000" w:themeColor="text1"/>
        </w:rPr>
      </w:pPr>
    </w:p>
    <w:tbl>
      <w:tblPr>
        <w:tblStyle w:val="1"/>
        <w:tblW w:w="14742" w:type="dxa"/>
        <w:jc w:val="center"/>
        <w:tblLook w:val="04A0" w:firstRow="1" w:lastRow="0" w:firstColumn="1" w:lastColumn="0" w:noHBand="0" w:noVBand="1"/>
      </w:tblPr>
      <w:tblGrid>
        <w:gridCol w:w="2696"/>
        <w:gridCol w:w="761"/>
        <w:gridCol w:w="2311"/>
        <w:gridCol w:w="1321"/>
        <w:gridCol w:w="1244"/>
        <w:gridCol w:w="761"/>
        <w:gridCol w:w="2027"/>
        <w:gridCol w:w="2144"/>
        <w:gridCol w:w="1477"/>
      </w:tblGrid>
      <w:tr w:rsidR="00744B0F" w:rsidRPr="00E16D6A" w:rsidTr="009242A9">
        <w:trPr>
          <w:trHeight w:val="307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Вид учреждения культуры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ind w:right="-76"/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Количество обучающихся в вузах (чел.)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Количество обучающихся в учреждениях СПО (чел.)</w:t>
            </w:r>
          </w:p>
        </w:tc>
      </w:tr>
      <w:tr w:rsidR="00744B0F" w:rsidRPr="00E16D6A" w:rsidTr="009242A9">
        <w:trPr>
          <w:trHeight w:val="2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из них (из графы 2)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из графы 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из них (из графы 6)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из них (из графы 7)</w:t>
            </w:r>
          </w:p>
        </w:tc>
      </w:tr>
      <w:tr w:rsidR="00744B0F" w:rsidRPr="00E16D6A" w:rsidTr="009242A9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 xml:space="preserve">в вузах Иркутской области по направлениям подготовки в сфере культуры и искусства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 вузах культуры и искусства РФ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по целевому обучению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 учреждениях СПО в сфере культуры и искусства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в учреждениях СПО в сфере культуры и искусства Иркутской области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по целевому обучению</w:t>
            </w: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9</w:t>
            </w: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lastRenderedPageBreak/>
              <w:t>Библиотеки в составе КДУ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744B0F" w:rsidP="007F4128">
      <w:pPr>
        <w:tabs>
          <w:tab w:val="left" w:pos="0"/>
        </w:tabs>
        <w:contextualSpacing/>
        <w:jc w:val="both"/>
        <w:outlineLvl w:val="0"/>
      </w:pPr>
    </w:p>
    <w:p w:rsidR="00744B0F" w:rsidRPr="00996D4A" w:rsidRDefault="00744B0F" w:rsidP="00744B0F">
      <w:pPr>
        <w:tabs>
          <w:tab w:val="left" w:pos="0"/>
        </w:tabs>
        <w:spacing w:before="120" w:after="120"/>
        <w:ind w:firstLine="357"/>
        <w:contextualSpacing/>
        <w:jc w:val="both"/>
        <w:outlineLvl w:val="0"/>
      </w:pPr>
      <w:r w:rsidRPr="00996D4A">
        <w:t xml:space="preserve">13.6. Курсы повышения квалификации </w:t>
      </w:r>
    </w:p>
    <w:p w:rsidR="00744B0F" w:rsidRPr="00996D4A" w:rsidRDefault="00744B0F" w:rsidP="00744B0F">
      <w:pPr>
        <w:tabs>
          <w:tab w:val="left" w:pos="0"/>
        </w:tabs>
        <w:spacing w:before="120" w:after="120"/>
        <w:ind w:firstLine="357"/>
        <w:contextualSpacing/>
        <w:jc w:val="both"/>
        <w:outlineLvl w:val="0"/>
      </w:pPr>
    </w:p>
    <w:tbl>
      <w:tblPr>
        <w:tblStyle w:val="1"/>
        <w:tblW w:w="14742" w:type="dxa"/>
        <w:jc w:val="center"/>
        <w:tblLook w:val="04A0" w:firstRow="1" w:lastRow="0" w:firstColumn="1" w:lastColumn="0" w:noHBand="0" w:noVBand="1"/>
      </w:tblPr>
      <w:tblGrid>
        <w:gridCol w:w="2946"/>
        <w:gridCol w:w="3857"/>
        <w:gridCol w:w="3969"/>
        <w:gridCol w:w="3970"/>
      </w:tblGrid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-107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Количество прошедших КПК (чел.)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Количество прошедших профессиональную переподготовку (чел.)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Кол-во работников, нуждающихся в повышении квалификации в 2022 г. (чел.)</w:t>
            </w: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jc w:val="both"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744B0F" w:rsidP="00744B0F">
      <w:pPr>
        <w:spacing w:line="228" w:lineRule="auto"/>
        <w:ind w:firstLine="357"/>
        <w:jc w:val="both"/>
      </w:pPr>
    </w:p>
    <w:p w:rsidR="005758CA" w:rsidRPr="00996D4A" w:rsidRDefault="005758CA" w:rsidP="00744B0F">
      <w:pPr>
        <w:spacing w:line="228" w:lineRule="auto"/>
        <w:ind w:firstLine="357"/>
        <w:jc w:val="both"/>
      </w:pPr>
    </w:p>
    <w:p w:rsidR="005758CA" w:rsidRPr="00996D4A" w:rsidRDefault="005758CA" w:rsidP="00744B0F">
      <w:pPr>
        <w:spacing w:line="228" w:lineRule="auto"/>
        <w:ind w:firstLine="357"/>
        <w:jc w:val="both"/>
      </w:pPr>
    </w:p>
    <w:p w:rsidR="00744B0F" w:rsidRPr="00996D4A" w:rsidRDefault="00744B0F" w:rsidP="00744B0F">
      <w:pPr>
        <w:spacing w:line="228" w:lineRule="auto"/>
        <w:ind w:firstLine="357"/>
        <w:jc w:val="both"/>
      </w:pPr>
      <w:r w:rsidRPr="00996D4A">
        <w:t>13.7. Вакансии в учреждениях культуры</w:t>
      </w:r>
    </w:p>
    <w:p w:rsidR="00744B0F" w:rsidRPr="00996D4A" w:rsidRDefault="00744B0F" w:rsidP="00744B0F">
      <w:pPr>
        <w:spacing w:line="228" w:lineRule="auto"/>
        <w:ind w:firstLine="357"/>
        <w:jc w:val="both"/>
      </w:pPr>
    </w:p>
    <w:tbl>
      <w:tblPr>
        <w:tblStyle w:val="1"/>
        <w:tblW w:w="14757" w:type="dxa"/>
        <w:jc w:val="center"/>
        <w:tblLook w:val="04A0" w:firstRow="1" w:lastRow="0" w:firstColumn="1" w:lastColumn="0" w:noHBand="0" w:noVBand="1"/>
      </w:tblPr>
      <w:tblGrid>
        <w:gridCol w:w="6333"/>
        <w:gridCol w:w="4212"/>
        <w:gridCol w:w="4212"/>
      </w:tblGrid>
      <w:tr w:rsidR="00744B0F" w:rsidRPr="00E16D6A" w:rsidTr="009242A9">
        <w:trPr>
          <w:trHeight w:val="470"/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lastRenderedPageBreak/>
              <w:t>Вид учреждения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Наименование вакантной должности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Количество ставок</w:t>
            </w:r>
          </w:p>
        </w:tc>
      </w:tr>
      <w:tr w:rsidR="00744B0F" w:rsidRPr="00E16D6A" w:rsidTr="009242A9">
        <w:trPr>
          <w:trHeight w:val="234"/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color w:val="000000" w:themeColor="text1"/>
                <w:spacing w:val="0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contextualSpacing/>
              <w:outlineLvl w:val="0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3</w:t>
            </w: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КДУ (без библиотек)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хормейстер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0,5</w:t>
            </w: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Библиотеки в составе КДУ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0</w:t>
            </w: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Музеи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ДШИ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Театры (проф.)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Оркестр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Парки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trHeight w:val="132"/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Органы управления культуры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  <w:tr w:rsidR="00744B0F" w:rsidRPr="00E16D6A" w:rsidTr="009242A9">
        <w:trPr>
          <w:jc w:val="center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rPr>
                <w:spacing w:val="0"/>
                <w:w w:val="100"/>
                <w:sz w:val="24"/>
                <w:szCs w:val="24"/>
                <w:lang w:eastAsia="en-US"/>
              </w:rPr>
            </w:pPr>
            <w:r w:rsidRPr="00E16D6A">
              <w:rPr>
                <w:spacing w:val="0"/>
                <w:w w:val="1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0F" w:rsidRPr="00E16D6A" w:rsidRDefault="00744B0F" w:rsidP="00744B0F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pacing w:val="0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744B0F" w:rsidRPr="00996D4A" w:rsidRDefault="0031019E" w:rsidP="00744B0F">
      <w:pPr>
        <w:jc w:val="both"/>
        <w:rPr>
          <w:b/>
          <w:i/>
        </w:rPr>
      </w:pPr>
      <w:r w:rsidRPr="00996D4A">
        <w:rPr>
          <w:b/>
        </w:rPr>
        <w:t xml:space="preserve"> </w:t>
      </w:r>
    </w:p>
    <w:p w:rsidR="00744B0F" w:rsidRPr="00996D4A" w:rsidRDefault="00744B0F" w:rsidP="00744B0F">
      <w:pPr>
        <w:jc w:val="both"/>
      </w:pPr>
    </w:p>
    <w:p w:rsidR="00744B0F" w:rsidRPr="00996D4A" w:rsidRDefault="00744B0F" w:rsidP="00744B0F">
      <w:pPr>
        <w:jc w:val="both"/>
      </w:pPr>
      <w:r w:rsidRPr="00996D4A">
        <w:t xml:space="preserve">ФИО: Лобанова Наталья </w:t>
      </w:r>
      <w:proofErr w:type="spellStart"/>
      <w:r w:rsidRPr="00996D4A">
        <w:t>Эдвардовна</w:t>
      </w:r>
      <w:proofErr w:type="spellEnd"/>
    </w:p>
    <w:p w:rsidR="00744B0F" w:rsidRPr="00996D4A" w:rsidRDefault="00744B0F" w:rsidP="00744B0F">
      <w:pPr>
        <w:jc w:val="both"/>
      </w:pPr>
      <w:r w:rsidRPr="00996D4A">
        <w:t>Номер телефона  89245368386</w:t>
      </w:r>
    </w:p>
    <w:p w:rsidR="007F4128" w:rsidRPr="00996D4A" w:rsidRDefault="007F4128" w:rsidP="00744B0F">
      <w:pPr>
        <w:jc w:val="both"/>
      </w:pPr>
      <w:r w:rsidRPr="00996D4A">
        <w:t>Ф.И.О. Кравцова Татьяна Васильевна, 89500591500</w:t>
      </w:r>
    </w:p>
    <w:p w:rsidR="00744B0F" w:rsidRPr="00996D4A" w:rsidRDefault="00744B0F" w:rsidP="00744B0F">
      <w:pPr>
        <w:jc w:val="both"/>
        <w:rPr>
          <w:b/>
        </w:rPr>
      </w:pPr>
    </w:p>
    <w:p w:rsidR="00744B0F" w:rsidRPr="00996D4A" w:rsidRDefault="00744B0F" w:rsidP="00744B0F"/>
    <w:p w:rsidR="00692A4D" w:rsidRPr="00996D4A" w:rsidRDefault="00692A4D"/>
    <w:sectPr w:rsidR="00692A4D" w:rsidRPr="00996D4A" w:rsidSect="00D803DC">
      <w:pgSz w:w="16838" w:h="11906" w:orient="landscape"/>
      <w:pgMar w:top="56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95E"/>
    <w:multiLevelType w:val="hybridMultilevel"/>
    <w:tmpl w:val="F74CB832"/>
    <w:lvl w:ilvl="0" w:tplc="0E60CA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182"/>
    <w:multiLevelType w:val="hybridMultilevel"/>
    <w:tmpl w:val="6EEA8B6A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286E"/>
    <w:multiLevelType w:val="multilevel"/>
    <w:tmpl w:val="C630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795AE1"/>
    <w:multiLevelType w:val="hybridMultilevel"/>
    <w:tmpl w:val="1966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7550"/>
    <w:multiLevelType w:val="hybridMultilevel"/>
    <w:tmpl w:val="F74CB832"/>
    <w:lvl w:ilvl="0" w:tplc="0E60CA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D6539"/>
    <w:multiLevelType w:val="multilevel"/>
    <w:tmpl w:val="195E8E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75"/>
    <w:rsid w:val="0002426A"/>
    <w:rsid w:val="00025FDE"/>
    <w:rsid w:val="000B423E"/>
    <w:rsid w:val="000C43D6"/>
    <w:rsid w:val="000C5DEB"/>
    <w:rsid w:val="000E1824"/>
    <w:rsid w:val="00186DA5"/>
    <w:rsid w:val="001A605E"/>
    <w:rsid w:val="00295639"/>
    <w:rsid w:val="00305A48"/>
    <w:rsid w:val="0031019E"/>
    <w:rsid w:val="00326D11"/>
    <w:rsid w:val="00363899"/>
    <w:rsid w:val="00385B9E"/>
    <w:rsid w:val="003C2FC4"/>
    <w:rsid w:val="003E4CCB"/>
    <w:rsid w:val="00484A0E"/>
    <w:rsid w:val="00494E44"/>
    <w:rsid w:val="004E3DE3"/>
    <w:rsid w:val="00516391"/>
    <w:rsid w:val="0052075B"/>
    <w:rsid w:val="005758CA"/>
    <w:rsid w:val="0057750F"/>
    <w:rsid w:val="005860ED"/>
    <w:rsid w:val="005B4D1E"/>
    <w:rsid w:val="005D4A16"/>
    <w:rsid w:val="005E13A8"/>
    <w:rsid w:val="0061344C"/>
    <w:rsid w:val="00670575"/>
    <w:rsid w:val="00692A4D"/>
    <w:rsid w:val="00694D82"/>
    <w:rsid w:val="0070099F"/>
    <w:rsid w:val="00744B0F"/>
    <w:rsid w:val="00797174"/>
    <w:rsid w:val="007F4128"/>
    <w:rsid w:val="00895D37"/>
    <w:rsid w:val="008A0CFE"/>
    <w:rsid w:val="008E4B25"/>
    <w:rsid w:val="00902E17"/>
    <w:rsid w:val="00911F2E"/>
    <w:rsid w:val="009242A9"/>
    <w:rsid w:val="009838F2"/>
    <w:rsid w:val="00996D4A"/>
    <w:rsid w:val="00AC344C"/>
    <w:rsid w:val="00B14A6B"/>
    <w:rsid w:val="00B16782"/>
    <w:rsid w:val="00B6031B"/>
    <w:rsid w:val="00B8610E"/>
    <w:rsid w:val="00B93D04"/>
    <w:rsid w:val="00C50566"/>
    <w:rsid w:val="00D77F09"/>
    <w:rsid w:val="00D803DC"/>
    <w:rsid w:val="00DA4790"/>
    <w:rsid w:val="00E16D6A"/>
    <w:rsid w:val="00E36C00"/>
    <w:rsid w:val="00E66948"/>
    <w:rsid w:val="00EA65F7"/>
    <w:rsid w:val="00EB4922"/>
    <w:rsid w:val="00EC21CC"/>
    <w:rsid w:val="00F3176D"/>
    <w:rsid w:val="00F5540C"/>
    <w:rsid w:val="00F62446"/>
    <w:rsid w:val="00F72420"/>
    <w:rsid w:val="00F84CDA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DF390-004D-44BF-B0F7-D0148162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57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670575"/>
    <w:pPr>
      <w:ind w:firstLine="540"/>
      <w:jc w:val="center"/>
    </w:pPr>
    <w:rPr>
      <w:b/>
      <w:bCs/>
      <w:caps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0575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0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5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0575"/>
    <w:pPr>
      <w:ind w:left="720"/>
      <w:contextualSpacing/>
    </w:pPr>
  </w:style>
  <w:style w:type="character" w:customStyle="1" w:styleId="apple-converted-space">
    <w:name w:val="apple-converted-space"/>
    <w:basedOn w:val="a0"/>
    <w:rsid w:val="00670575"/>
  </w:style>
  <w:style w:type="table" w:styleId="a9">
    <w:name w:val="Table Grid"/>
    <w:basedOn w:val="a1"/>
    <w:uiPriority w:val="59"/>
    <w:rsid w:val="00670575"/>
    <w:pPr>
      <w:spacing w:after="0" w:line="240" w:lineRule="auto"/>
    </w:pPr>
    <w:rPr>
      <w:rFonts w:ascii="Times New Roman" w:hAnsi="Times New Roman" w:cs="Times New Roman"/>
      <w:spacing w:val="-16"/>
      <w:w w:val="9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5D4A16"/>
    <w:pPr>
      <w:spacing w:after="0" w:line="240" w:lineRule="auto"/>
    </w:pPr>
    <w:rPr>
      <w:rFonts w:ascii="Times New Roman" w:eastAsia="Calibri" w:hAnsi="Times New Roman" w:cs="Times New Roman"/>
      <w:spacing w:val="-16"/>
      <w:w w:val="9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744B0F"/>
    <w:pPr>
      <w:spacing w:after="0" w:line="240" w:lineRule="auto"/>
    </w:pPr>
    <w:rPr>
      <w:rFonts w:ascii="Times New Roman" w:hAnsi="Times New Roman" w:cs="Times New Roman"/>
      <w:spacing w:val="-16"/>
      <w:w w:val="9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94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08C8-63F9-49B1-99EC-61D73DD4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17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dcterms:created xsi:type="dcterms:W3CDTF">2022-12-01T05:18:00Z</dcterms:created>
  <dcterms:modified xsi:type="dcterms:W3CDTF">2022-12-20T02:14:00Z</dcterms:modified>
</cp:coreProperties>
</file>